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附2</w:t>
      </w:r>
    </w:p>
    <w:tbl>
      <w:tblPr>
        <w:tblStyle w:val="2"/>
        <w:tblW w:w="0" w:type="auto"/>
        <w:tblInd w:w="50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color w:val="000000"/>
                <w:sz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</w:rPr>
              <w:t>申报编号</w:t>
            </w:r>
          </w:p>
        </w:tc>
        <w:tc>
          <w:tcPr>
            <w:tcW w:w="26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color w:val="000000"/>
                <w:sz w:val="28"/>
              </w:rPr>
            </w:pPr>
          </w:p>
        </w:tc>
      </w:tr>
    </w:tbl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年民政部部级课题立项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 请 表</w:t>
      </w:r>
      <w:bookmarkEnd w:id="0"/>
    </w:p>
    <w:p>
      <w:pPr>
        <w:rPr>
          <w:color w:val="000000"/>
        </w:rPr>
      </w:pPr>
    </w:p>
    <w:tbl>
      <w:tblPr>
        <w:tblStyle w:val="2"/>
        <w:tblpPr w:leftFromText="180" w:rightFromText="180" w:vertAnchor="text" w:horzAnchor="page" w:tblpX="2437" w:tblpY="6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5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申  报  单  位</w:t>
            </w:r>
          </w:p>
        </w:tc>
        <w:tc>
          <w:tcPr>
            <w:tcW w:w="5494" w:type="dxa"/>
            <w:tcBorders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lang w:val="en-US" w:eastAsia="zh-CN"/>
              </w:rPr>
              <w:t>青岛滨海学院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项  目  类  别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课  题  名  称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项 目 负 责 人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负责人所在单位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lang w:val="en-US" w:eastAsia="zh-CN"/>
              </w:rPr>
              <w:t>青岛滨海学院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填  表  日  期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lang w:val="en-US" w:eastAsia="zh-CN"/>
              </w:rPr>
              <w:t>2022年1月13日</w:t>
            </w:r>
          </w:p>
        </w:tc>
      </w:tr>
    </w:tbl>
    <w:p>
      <w:pPr>
        <w:rPr>
          <w:rFonts w:hint="eastAsia" w:ascii="仿宋" w:hAnsi="仿宋" w:eastAsia="仿宋"/>
          <w:color w:val="000000"/>
          <w:sz w:val="32"/>
        </w:rPr>
      </w:pPr>
    </w:p>
    <w:p>
      <w:pPr>
        <w:rPr>
          <w:rFonts w:hint="eastAsia" w:ascii="仿宋" w:hAnsi="仿宋" w:eastAsia="仿宋"/>
          <w:color w:val="000000"/>
          <w:sz w:val="32"/>
        </w:rPr>
      </w:pPr>
    </w:p>
    <w:p>
      <w:pPr>
        <w:jc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jc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jc w:val="center"/>
        <w:rPr>
          <w:rFonts w:hint="eastAsia" w:eastAsia="黑体"/>
          <w:color w:val="000000"/>
          <w:sz w:val="30"/>
        </w:rPr>
      </w:pPr>
    </w:p>
    <w:p>
      <w:pPr>
        <w:jc w:val="center"/>
        <w:rPr>
          <w:rFonts w:hint="eastAsia" w:eastAsia="黑体"/>
          <w:color w:val="000000"/>
          <w:sz w:val="30"/>
        </w:rPr>
      </w:pPr>
    </w:p>
    <w:p>
      <w:pPr>
        <w:jc w:val="center"/>
        <w:rPr>
          <w:rFonts w:hint="eastAsia" w:eastAsia="黑体"/>
          <w:color w:val="000000"/>
          <w:sz w:val="30"/>
        </w:rPr>
      </w:pPr>
    </w:p>
    <w:p>
      <w:pPr>
        <w:jc w:val="center"/>
        <w:rPr>
          <w:rFonts w:hint="eastAsia" w:eastAsia="黑体"/>
          <w:color w:val="000000"/>
          <w:sz w:val="30"/>
        </w:rPr>
      </w:pPr>
    </w:p>
    <w:p>
      <w:pPr>
        <w:jc w:val="both"/>
        <w:rPr>
          <w:rFonts w:hint="eastAsia" w:eastAsia="黑体"/>
          <w:color w:val="000000"/>
          <w:sz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"/>
        <w:gridCol w:w="650"/>
        <w:gridCol w:w="711"/>
        <w:gridCol w:w="322"/>
        <w:gridCol w:w="603"/>
        <w:gridCol w:w="464"/>
        <w:gridCol w:w="572"/>
        <w:gridCol w:w="1080"/>
        <w:gridCol w:w="1081"/>
        <w:gridCol w:w="106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8717" w:type="dxa"/>
            <w:gridSpan w:val="11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871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青岛滨海学院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课题完成期限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青岛滨海学院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刘欣然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女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无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讲师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15166613860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kyc@qdbhu.edu.cn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ind w:right="-126" w:rightChars="-6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>
            <w:pPr>
              <w:ind w:right="-126" w:rightChars="-6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6552" w:type="dxa"/>
            <w:gridSpan w:val="9"/>
            <w:vMerge w:val="restart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山东省青岛市黄岛区嘉陵江西路425号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ind w:right="-126" w:rightChars="-60"/>
              <w:rPr>
                <w:rFonts w:hint="eastAsia"/>
                <w:color w:val="000000"/>
              </w:rPr>
            </w:pPr>
          </w:p>
        </w:tc>
        <w:tc>
          <w:tcPr>
            <w:tcW w:w="6552" w:type="dxa"/>
            <w:gridSpan w:val="9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266555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 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 位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>申报单位意见：</w:t>
            </w:r>
          </w:p>
          <w:p>
            <w:pPr>
              <w:rPr>
                <w:rFonts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color w:val="000000"/>
                <w:sz w:val="30"/>
                <w:szCs w:val="30"/>
              </w:rPr>
              <w:t xml:space="preserve">                   </w:t>
            </w:r>
          </w:p>
          <w:p>
            <w:pPr>
              <w:rPr>
                <w:rFonts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color w:val="000000"/>
                <w:sz w:val="30"/>
                <w:szCs w:val="30"/>
              </w:rPr>
              <w:t xml:space="preserve">                                                                 </w:t>
            </w:r>
          </w:p>
          <w:p>
            <w:pPr>
              <w:ind w:firstLine="5766" w:firstLineChars="1922"/>
              <w:rPr>
                <w:rFonts w:ascii="楷体_GB2312" w:eastAsia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>（单位公章）</w:t>
            </w:r>
          </w:p>
          <w:p>
            <w:pPr>
              <w:rPr>
                <w:rFonts w:hint="eastAsia" w:ascii="楷体_GB2312" w:eastAsia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/>
                <w:color w:val="000000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 xml:space="preserve">       年</w:t>
            </w:r>
            <w:r>
              <w:rPr>
                <w:rFonts w:ascii="楷体_GB2312" w:eastAsia="楷体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>月</w:t>
            </w:r>
            <w:r>
              <w:rPr>
                <w:rFonts w:ascii="楷体_GB2312" w:eastAsia="楷体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XXX课题论证报告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</w:p>
    <w:p>
      <w:pP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1.本课题研究现状述评及研究意义；</w:t>
      </w:r>
    </w:p>
    <w:p>
      <w:pP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    2.研究的主要内容、基本思路和方法、重点难点、主要观点及创新之处；</w:t>
      </w:r>
    </w:p>
    <w:p>
      <w:pP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    3.预期成果（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拟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提出的建议和创新的理论）；</w:t>
      </w:r>
    </w:p>
    <w:p>
      <w:pP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    4.研究条件和保证。</w:t>
      </w:r>
    </w:p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EE0EF5-B87C-4780-A142-4ECE8CDB49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97D2B91-3BDC-48EC-95A7-8CFFE671BEBF}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42215A9-2FCD-4DBE-9D2B-D445F7A92E5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99419AB-5E63-4E72-B51A-565F180F6314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A559B"/>
    <w:rsid w:val="59C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2021-12-22T02:36:00Z</dcterms:created>
  <dc:creator>锦</dc:creator>
  <cp:lastModifiedBy>锦</cp:lastModifiedBy>
  <dcterms:modified xsi:type="dcterms:W3CDTF">2021-12-22T03:17:26Z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E6200E34A5844035A925A9A8E2F49299</vt:lpwstr>
  </property>
</Properties>
</file>