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bookmarkStart w:id="0" w:name="_Toc415149321"/>
      <w:bookmarkStart w:id="1" w:name="_Toc415216535"/>
      <w:bookmarkStart w:id="2" w:name="_Toc415149601"/>
      <w:r>
        <w:rPr>
          <w:rFonts w:hint="eastAsia"/>
        </w:rPr>
        <w:t>青岛市科学技术奖项目公示</w:t>
      </w:r>
      <w:bookmarkEnd w:id="0"/>
      <w:bookmarkEnd w:id="1"/>
      <w:bookmarkEnd w:id="2"/>
      <w:r>
        <w:rPr>
          <w:rFonts w:hint="eastAsia"/>
        </w:rPr>
        <w:t>内容</w:t>
      </w:r>
    </w:p>
    <w:p>
      <w:pPr>
        <w:snapToGrid w:val="0"/>
        <w:spacing w:line="360" w:lineRule="auto"/>
        <w:jc w:val="center"/>
        <w:rPr>
          <w:rFonts w:ascii="宋体" w:hAnsi="宋体"/>
          <w:b/>
          <w:sz w:val="24"/>
        </w:rPr>
      </w:pPr>
      <w:r>
        <w:rPr>
          <w:rFonts w:hint="eastAsia" w:ascii="宋体" w:hAnsi="宋体"/>
          <w:b/>
          <w:sz w:val="24"/>
        </w:rPr>
        <w:t>科技进步奖</w:t>
      </w:r>
    </w:p>
    <w:p>
      <w:pPr>
        <w:pageBreakBefore w:val="0"/>
        <w:kinsoku/>
        <w:wordWrap/>
        <w:overflowPunct/>
        <w:topLinePunct w:val="0"/>
        <w:autoSpaceDE/>
        <w:autoSpaceDN/>
        <w:bidi w:val="0"/>
        <w:adjustRightInd/>
        <w:spacing w:line="240" w:lineRule="auto"/>
        <w:textAlignment w:val="auto"/>
        <w:rPr>
          <w:b/>
          <w:bCs/>
          <w:sz w:val="21"/>
          <w:szCs w:val="21"/>
        </w:rPr>
      </w:pPr>
      <w:r>
        <w:rPr>
          <w:rFonts w:hint="eastAsia"/>
          <w:b/>
          <w:bCs/>
          <w:sz w:val="21"/>
          <w:szCs w:val="21"/>
        </w:rPr>
        <w:t>一、项目名称</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imes New Roman" w:hAnsi="Times New Roman" w:cs="Times New Roman"/>
          <w:sz w:val="21"/>
          <w:szCs w:val="21"/>
        </w:rPr>
      </w:pPr>
      <w:r>
        <w:rPr>
          <w:rFonts w:hint="eastAsia" w:ascii="Times New Roman" w:hAnsi="Times New Roman" w:cs="Times New Roman"/>
          <w:sz w:val="21"/>
          <w:szCs w:val="21"/>
        </w:rPr>
        <w:t>滑坡</w:t>
      </w:r>
      <w:r>
        <w:rPr>
          <w:rFonts w:hint="eastAsia" w:ascii="Times New Roman" w:hAnsi="Times New Roman" w:cs="Times New Roman"/>
          <w:sz w:val="21"/>
          <w:szCs w:val="21"/>
          <w:lang w:val="en-US" w:eastAsia="zh-CN"/>
        </w:rPr>
        <w:t>地质灾害</w:t>
      </w:r>
      <w:r>
        <w:rPr>
          <w:rFonts w:hint="eastAsia" w:ascii="Times New Roman" w:hAnsi="Times New Roman" w:cs="Times New Roman"/>
          <w:sz w:val="21"/>
          <w:szCs w:val="21"/>
        </w:rPr>
        <w:t>多源信息</w:t>
      </w:r>
      <w:r>
        <w:rPr>
          <w:rFonts w:hint="eastAsia" w:ascii="Times New Roman" w:hAnsi="Times New Roman" w:cs="Times New Roman"/>
          <w:sz w:val="21"/>
          <w:szCs w:val="21"/>
          <w:lang w:val="en-US" w:eastAsia="zh-CN"/>
        </w:rPr>
        <w:t>综合集成</w:t>
      </w:r>
      <w:r>
        <w:rPr>
          <w:rFonts w:hint="eastAsia" w:ascii="Times New Roman" w:hAnsi="Times New Roman" w:cs="Times New Roman"/>
          <w:sz w:val="21"/>
          <w:szCs w:val="21"/>
        </w:rPr>
        <w:t>监测预警方法</w:t>
      </w:r>
      <w:r>
        <w:rPr>
          <w:rFonts w:hint="eastAsia" w:ascii="Times New Roman" w:hAnsi="Times New Roman" w:cs="Times New Roman"/>
          <w:sz w:val="21"/>
          <w:szCs w:val="21"/>
          <w:lang w:val="en-US" w:eastAsia="zh-CN"/>
        </w:rPr>
        <w:t>与</w:t>
      </w:r>
      <w:r>
        <w:rPr>
          <w:rFonts w:hint="eastAsia" w:ascii="Times New Roman" w:hAnsi="Times New Roman" w:cs="Times New Roman"/>
          <w:sz w:val="21"/>
          <w:szCs w:val="21"/>
        </w:rPr>
        <w:t>防治技术</w:t>
      </w:r>
    </w:p>
    <w:p>
      <w:pPr>
        <w:pageBreakBefore w:val="0"/>
        <w:numPr>
          <w:ilvl w:val="0"/>
          <w:numId w:val="1"/>
        </w:numPr>
        <w:kinsoku/>
        <w:wordWrap/>
        <w:overflowPunct/>
        <w:topLinePunct w:val="0"/>
        <w:autoSpaceDE/>
        <w:autoSpaceDN/>
        <w:bidi w:val="0"/>
        <w:adjustRightInd/>
        <w:spacing w:line="240" w:lineRule="auto"/>
        <w:textAlignment w:val="auto"/>
        <w:rPr>
          <w:rFonts w:hint="eastAsia"/>
          <w:b/>
          <w:bCs/>
          <w:sz w:val="21"/>
          <w:szCs w:val="21"/>
        </w:rPr>
      </w:pPr>
      <w:r>
        <w:rPr>
          <w:rFonts w:hint="eastAsia"/>
          <w:b/>
          <w:bCs/>
          <w:sz w:val="21"/>
          <w:szCs w:val="21"/>
        </w:rPr>
        <w:t>推荐单位（专家）意见（不超过600字符）</w:t>
      </w:r>
    </w:p>
    <w:p>
      <w:pPr>
        <w:keepNext w:val="0"/>
        <w:keepLines w:val="0"/>
        <w:pageBreakBefore w:val="0"/>
        <w:widowControl w:val="0"/>
        <w:kinsoku/>
        <w:wordWrap/>
        <w:overflowPunct/>
        <w:topLinePunct w:val="0"/>
        <w:autoSpaceDE/>
        <w:autoSpaceDN/>
        <w:bidi w:val="0"/>
        <w:adjustRightInd/>
        <w:snapToGrid w:val="0"/>
        <w:spacing w:line="240" w:lineRule="auto"/>
        <w:ind w:left="420" w:leftChars="200" w:firstLine="0" w:firstLineChars="0"/>
        <w:textAlignment w:val="auto"/>
        <w:rPr>
          <w:sz w:val="21"/>
          <w:szCs w:val="21"/>
        </w:rPr>
      </w:pPr>
      <w:r>
        <w:rPr>
          <w:sz w:val="21"/>
          <w:szCs w:val="21"/>
        </w:rPr>
        <w:t>我单位认真审阅了该项目推荐书及其附件材料，确认真实有效，相关栏目符合填写要求。</w:t>
      </w: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textAlignment w:val="auto"/>
        <w:rPr>
          <w:sz w:val="21"/>
          <w:szCs w:val="21"/>
        </w:rPr>
      </w:pPr>
      <w:r>
        <w:rPr>
          <w:sz w:val="21"/>
          <w:szCs w:val="21"/>
        </w:rPr>
        <w:t>按照要求，我单位及完成人所在单位均进行了公示，确认完成人、完成单位排序无异议。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滑坡</w:t>
      </w:r>
      <w:r>
        <w:rPr>
          <w:rFonts w:hint="eastAsia" w:ascii="Times New Roman" w:hAnsi="Times New Roman" w:cs="Times New Roman"/>
          <w:sz w:val="21"/>
          <w:szCs w:val="21"/>
        </w:rPr>
        <w:t>的失稳破坏是人类工程建设面临的严重自然灾害之一，常造成重大人员伤亡与财产损失。有效解决</w:t>
      </w:r>
      <w:r>
        <w:rPr>
          <w:rFonts w:hint="eastAsia" w:ascii="Times New Roman" w:hAnsi="Times New Roman" w:cs="Times New Roman"/>
          <w:sz w:val="21"/>
          <w:szCs w:val="21"/>
          <w:lang w:val="en-US" w:eastAsia="zh-CN"/>
        </w:rPr>
        <w:t>滑坡地质灾害</w:t>
      </w:r>
      <w:r>
        <w:rPr>
          <w:rFonts w:hint="eastAsia" w:ascii="Times New Roman" w:hAnsi="Times New Roman" w:cs="Times New Roman"/>
          <w:sz w:val="21"/>
          <w:szCs w:val="21"/>
        </w:rPr>
        <w:t>预测预报与防治的科学技术问题，才能最大程度地取得减灾防灾实效。</w:t>
      </w:r>
      <w:r>
        <w:rPr>
          <w:rFonts w:hint="default" w:ascii="Times New Roman" w:hAnsi="Times New Roman" w:cs="Times New Roman"/>
          <w:sz w:val="21"/>
          <w:szCs w:val="21"/>
        </w:rPr>
        <w:t>“</w:t>
      </w:r>
      <w:r>
        <w:rPr>
          <w:rFonts w:hint="eastAsia" w:ascii="Times New Roman" w:hAnsi="Times New Roman" w:cs="Times New Roman"/>
          <w:sz w:val="21"/>
          <w:szCs w:val="21"/>
        </w:rPr>
        <w:t>滑坡</w:t>
      </w:r>
      <w:r>
        <w:rPr>
          <w:rFonts w:hint="eastAsia" w:ascii="Times New Roman" w:hAnsi="Times New Roman" w:cs="Times New Roman"/>
          <w:sz w:val="21"/>
          <w:szCs w:val="21"/>
          <w:lang w:val="en-US" w:eastAsia="zh-CN"/>
        </w:rPr>
        <w:t>地质灾害</w:t>
      </w:r>
      <w:r>
        <w:rPr>
          <w:rFonts w:hint="eastAsia" w:ascii="Times New Roman" w:hAnsi="Times New Roman" w:cs="Times New Roman"/>
          <w:sz w:val="21"/>
          <w:szCs w:val="21"/>
        </w:rPr>
        <w:t>多源信息</w:t>
      </w:r>
      <w:r>
        <w:rPr>
          <w:rFonts w:hint="eastAsia" w:ascii="Times New Roman" w:hAnsi="Times New Roman" w:cs="Times New Roman"/>
          <w:sz w:val="21"/>
          <w:szCs w:val="21"/>
          <w:lang w:val="en-US" w:eastAsia="zh-CN"/>
        </w:rPr>
        <w:t>综合集成</w:t>
      </w:r>
      <w:r>
        <w:rPr>
          <w:rFonts w:hint="eastAsia" w:ascii="Times New Roman" w:hAnsi="Times New Roman" w:cs="Times New Roman"/>
          <w:sz w:val="21"/>
          <w:szCs w:val="21"/>
        </w:rPr>
        <w:t>监测预警方法</w:t>
      </w:r>
      <w:r>
        <w:rPr>
          <w:rFonts w:hint="eastAsia" w:ascii="Times New Roman" w:hAnsi="Times New Roman" w:cs="Times New Roman"/>
          <w:sz w:val="21"/>
          <w:szCs w:val="21"/>
          <w:lang w:val="en-US" w:eastAsia="zh-CN"/>
        </w:rPr>
        <w:t>与</w:t>
      </w:r>
      <w:r>
        <w:rPr>
          <w:rFonts w:hint="eastAsia" w:ascii="Times New Roman" w:hAnsi="Times New Roman" w:cs="Times New Roman"/>
          <w:sz w:val="21"/>
          <w:szCs w:val="21"/>
        </w:rPr>
        <w:t>防治技术</w:t>
      </w:r>
      <w:r>
        <w:rPr>
          <w:rFonts w:hint="default" w:ascii="Times New Roman" w:hAnsi="Times New Roman" w:cs="Times New Roman"/>
          <w:sz w:val="21"/>
          <w:szCs w:val="21"/>
        </w:rPr>
        <w:t>”项目，运用“系统论”</w:t>
      </w:r>
      <w:r>
        <w:rPr>
          <w:rFonts w:hint="eastAsia" w:cs="Times New Roman"/>
          <w:sz w:val="21"/>
          <w:szCs w:val="21"/>
          <w:lang w:val="en-US" w:eastAsia="zh-CN"/>
        </w:rPr>
        <w:t>和</w:t>
      </w:r>
      <w:r>
        <w:rPr>
          <w:rFonts w:hint="default" w:ascii="Times New Roman" w:hAnsi="Times New Roman" w:cs="Times New Roman"/>
          <w:sz w:val="21"/>
          <w:szCs w:val="21"/>
        </w:rPr>
        <w:t>“控制论”基本原理，将</w:t>
      </w:r>
      <w:r>
        <w:rPr>
          <w:rFonts w:hint="eastAsia" w:ascii="Times New Roman" w:hAnsi="Times New Roman" w:cs="Times New Roman"/>
          <w:sz w:val="21"/>
          <w:szCs w:val="21"/>
          <w:lang w:eastAsia="zh-CN"/>
        </w:rPr>
        <w:t>滑坡</w:t>
      </w:r>
      <w:r>
        <w:rPr>
          <w:rFonts w:hint="default" w:ascii="Times New Roman" w:hAnsi="Times New Roman" w:cs="Times New Roman"/>
          <w:sz w:val="21"/>
          <w:szCs w:val="21"/>
        </w:rPr>
        <w:t>位移演化规律与动力灾变机理进行了有机的耦合与系统集成，确定了</w:t>
      </w:r>
      <w:r>
        <w:rPr>
          <w:rFonts w:hint="eastAsia" w:ascii="Times New Roman" w:hAnsi="Times New Roman" w:cs="Times New Roman"/>
          <w:sz w:val="21"/>
          <w:szCs w:val="21"/>
          <w:lang w:eastAsia="zh-CN"/>
        </w:rPr>
        <w:t>滑坡</w:t>
      </w:r>
      <w:r>
        <w:rPr>
          <w:rFonts w:hint="default" w:ascii="Times New Roman" w:hAnsi="Times New Roman" w:cs="Times New Roman"/>
          <w:sz w:val="21"/>
          <w:szCs w:val="21"/>
        </w:rPr>
        <w:t>多源信息综合集成监测预警参数与方法；提出了</w:t>
      </w:r>
      <w:r>
        <w:rPr>
          <w:rFonts w:hint="eastAsia" w:ascii="Times New Roman" w:hAnsi="Times New Roman" w:cs="Times New Roman"/>
          <w:sz w:val="21"/>
          <w:szCs w:val="21"/>
          <w:lang w:eastAsia="zh-CN"/>
        </w:rPr>
        <w:t>滑坡</w:t>
      </w:r>
      <w:r>
        <w:rPr>
          <w:rFonts w:hint="eastAsia" w:cs="Times New Roman"/>
          <w:sz w:val="21"/>
          <w:szCs w:val="21"/>
          <w:lang w:val="en-US" w:eastAsia="zh-CN"/>
        </w:rPr>
        <w:t>地质灾害</w:t>
      </w:r>
      <w:r>
        <w:rPr>
          <w:rFonts w:hint="default" w:ascii="Times New Roman" w:hAnsi="Times New Roman" w:cs="Times New Roman"/>
          <w:sz w:val="21"/>
          <w:szCs w:val="21"/>
        </w:rPr>
        <w:t>多源信息综合集成监测预警与综合优化防治技术。该项目共获国家授权发明专利</w:t>
      </w:r>
      <w:r>
        <w:rPr>
          <w:rFonts w:hint="eastAsia" w:ascii="Times New Roman" w:hAnsi="Times New Roman" w:cs="Times New Roman"/>
          <w:sz w:val="21"/>
          <w:szCs w:val="21"/>
          <w:lang w:val="en-US" w:eastAsia="zh-CN"/>
        </w:rPr>
        <w:t>37</w:t>
      </w:r>
      <w:r>
        <w:rPr>
          <w:rFonts w:hint="default" w:ascii="Times New Roman" w:hAnsi="Times New Roman" w:cs="Times New Roman"/>
          <w:sz w:val="21"/>
          <w:szCs w:val="21"/>
        </w:rPr>
        <w:t>项，实用新型专利</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rPr>
        <w:t>项；发表 SCI、EI、</w:t>
      </w:r>
      <w:r>
        <w:rPr>
          <w:rFonts w:hint="eastAsia" w:ascii="Times New Roman" w:hAnsi="Times New Roman" w:cs="Times New Roman"/>
          <w:sz w:val="21"/>
          <w:szCs w:val="21"/>
          <w:lang w:val="en-US" w:eastAsia="zh-CN"/>
        </w:rPr>
        <w:t>核心</w:t>
      </w:r>
      <w:r>
        <w:rPr>
          <w:rFonts w:hint="default" w:ascii="Times New Roman" w:hAnsi="Times New Roman" w:cs="Times New Roman"/>
          <w:sz w:val="21"/>
          <w:szCs w:val="21"/>
        </w:rPr>
        <w:t>收录论文</w:t>
      </w:r>
      <w:r>
        <w:rPr>
          <w:rFonts w:hint="eastAsia" w:ascii="Times New Roman" w:hAnsi="Times New Roman" w:cs="Times New Roman"/>
          <w:sz w:val="21"/>
          <w:szCs w:val="21"/>
          <w:lang w:val="en-US" w:eastAsia="zh-CN"/>
        </w:rPr>
        <w:t>30</w:t>
      </w:r>
      <w:r>
        <w:rPr>
          <w:rFonts w:hint="default" w:ascii="Times New Roman" w:hAnsi="Times New Roman" w:cs="Times New Roman"/>
          <w:sz w:val="21"/>
          <w:szCs w:val="21"/>
        </w:rPr>
        <w:t>篇；</w:t>
      </w:r>
      <w:r>
        <w:rPr>
          <w:rFonts w:hint="eastAsia" w:cs="Times New Roman"/>
          <w:sz w:val="21"/>
          <w:szCs w:val="21"/>
          <w:lang w:val="en-US" w:eastAsia="zh-CN"/>
        </w:rPr>
        <w:t>参编规范1部；</w:t>
      </w:r>
      <w:r>
        <w:rPr>
          <w:rFonts w:hint="default" w:ascii="Times New Roman" w:hAnsi="Times New Roman" w:cs="Times New Roman"/>
          <w:sz w:val="21"/>
          <w:szCs w:val="21"/>
        </w:rPr>
        <w:t>出版相关学术专著</w:t>
      </w:r>
      <w:r>
        <w:rPr>
          <w:rFonts w:hint="eastAsia" w:ascii="Times New Roman" w:hAnsi="Times New Roman" w:cs="Times New Roman"/>
          <w:sz w:val="21"/>
          <w:szCs w:val="21"/>
          <w:lang w:val="en-US" w:eastAsia="zh-CN"/>
        </w:rPr>
        <w:t>4</w:t>
      </w:r>
      <w:r>
        <w:rPr>
          <w:rFonts w:hint="default" w:ascii="Times New Roman" w:hAnsi="Times New Roman" w:cs="Times New Roman"/>
          <w:sz w:val="21"/>
          <w:szCs w:val="21"/>
        </w:rPr>
        <w:t>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sz w:val="21"/>
          <w:szCs w:val="21"/>
        </w:rPr>
      </w:pPr>
      <w:r>
        <w:rPr>
          <w:rFonts w:hint="default" w:ascii="Times New Roman" w:hAnsi="Times New Roman" w:cs="Times New Roman"/>
          <w:sz w:val="21"/>
          <w:szCs w:val="21"/>
        </w:rPr>
        <w:t>该项目成果在</w:t>
      </w:r>
      <w:r>
        <w:rPr>
          <w:rFonts w:hint="eastAsia" w:ascii="Times New Roman" w:hAnsi="Times New Roman" w:cs="Times New Roman"/>
          <w:sz w:val="21"/>
          <w:szCs w:val="21"/>
          <w:lang w:eastAsia="zh-CN"/>
        </w:rPr>
        <w:t>滑坡</w:t>
      </w:r>
      <w:r>
        <w:rPr>
          <w:rFonts w:hint="default" w:ascii="Times New Roman" w:hAnsi="Times New Roman" w:cs="Times New Roman"/>
          <w:sz w:val="21"/>
          <w:szCs w:val="21"/>
        </w:rPr>
        <w:t>稳定性评价及监测预警工作中得到了广泛应用，提出的</w:t>
      </w:r>
      <w:r>
        <w:rPr>
          <w:rFonts w:hint="eastAsia" w:ascii="Times New Roman" w:hAnsi="Times New Roman" w:cs="Times New Roman"/>
          <w:sz w:val="21"/>
          <w:szCs w:val="21"/>
          <w:lang w:eastAsia="zh-CN"/>
        </w:rPr>
        <w:t>滑坡</w:t>
      </w:r>
      <w:r>
        <w:rPr>
          <w:rFonts w:hint="default" w:ascii="Times New Roman" w:hAnsi="Times New Roman" w:cs="Times New Roman"/>
          <w:sz w:val="21"/>
          <w:szCs w:val="21"/>
        </w:rPr>
        <w:t>监测预警标准与对策，有效提高了该类滑坡发生的空间、时间预警成功率，取得了显著的社会效益。对</w:t>
      </w:r>
      <w:r>
        <w:rPr>
          <w:rFonts w:hint="eastAsia" w:ascii="Times New Roman" w:hAnsi="Times New Roman" w:cs="Times New Roman"/>
          <w:sz w:val="21"/>
          <w:szCs w:val="21"/>
          <w:lang w:eastAsia="zh-CN"/>
        </w:rPr>
        <w:t>滑坡</w:t>
      </w:r>
      <w:r>
        <w:rPr>
          <w:rFonts w:hint="default" w:ascii="Times New Roman" w:hAnsi="Times New Roman" w:cs="Times New Roman"/>
          <w:sz w:val="21"/>
          <w:szCs w:val="21"/>
        </w:rPr>
        <w:t>的科学预测与防治具有重要的科学理论价值和现实意义。</w:t>
      </w:r>
    </w:p>
    <w:p>
      <w:pPr>
        <w:pageBreakBefore w:val="0"/>
        <w:kinsoku/>
        <w:wordWrap/>
        <w:overflowPunct/>
        <w:topLinePunct w:val="0"/>
        <w:autoSpaceDE/>
        <w:autoSpaceDN/>
        <w:bidi w:val="0"/>
        <w:adjustRightInd/>
        <w:snapToGrid w:val="0"/>
        <w:spacing w:line="240" w:lineRule="auto"/>
        <w:ind w:firstLine="420" w:firstLineChars="200"/>
        <w:textAlignment w:val="auto"/>
        <w:rPr>
          <w:sz w:val="21"/>
          <w:szCs w:val="21"/>
        </w:rPr>
      </w:pPr>
      <w:r>
        <w:rPr>
          <w:sz w:val="21"/>
          <w:szCs w:val="21"/>
        </w:rPr>
        <w:t>参照青岛市科学技术奖推荐条件，推荐该项目申报20</w:t>
      </w:r>
      <w:r>
        <w:rPr>
          <w:rFonts w:hint="eastAsia"/>
          <w:sz w:val="21"/>
          <w:szCs w:val="21"/>
        </w:rPr>
        <w:t>20</w:t>
      </w:r>
      <w:r>
        <w:rPr>
          <w:sz w:val="21"/>
          <w:szCs w:val="21"/>
        </w:rPr>
        <w:t>年度青岛市</w:t>
      </w:r>
      <w:r>
        <w:rPr>
          <w:rFonts w:hint="eastAsia"/>
          <w:sz w:val="21"/>
          <w:szCs w:val="21"/>
        </w:rPr>
        <w:t>科学技术进步奖</w:t>
      </w:r>
      <w:r>
        <w:rPr>
          <w:sz w:val="21"/>
          <w:szCs w:val="21"/>
        </w:rPr>
        <w:t>一等奖。</w:t>
      </w:r>
    </w:p>
    <w:p>
      <w:pPr>
        <w:pageBreakBefore w:val="0"/>
        <w:kinsoku/>
        <w:wordWrap/>
        <w:overflowPunct/>
        <w:topLinePunct w:val="0"/>
        <w:autoSpaceDE/>
        <w:autoSpaceDN/>
        <w:bidi w:val="0"/>
        <w:adjustRightInd/>
        <w:spacing w:line="240" w:lineRule="auto"/>
        <w:textAlignment w:val="auto"/>
        <w:rPr>
          <w:b/>
          <w:bCs/>
          <w:sz w:val="21"/>
          <w:szCs w:val="21"/>
        </w:rPr>
      </w:pPr>
      <w:r>
        <w:rPr>
          <w:rFonts w:hint="eastAsia"/>
          <w:b/>
          <w:bCs/>
          <w:sz w:val="21"/>
          <w:szCs w:val="21"/>
        </w:rPr>
        <w:t>三</w:t>
      </w:r>
      <w:r>
        <w:rPr>
          <w:rFonts w:hint="eastAsia" w:ascii="Times New Roman" w:hAnsi="Times New Roman" w:cs="Times New Roman"/>
          <w:b/>
          <w:bCs/>
          <w:sz w:val="21"/>
          <w:szCs w:val="21"/>
        </w:rPr>
        <w:t>、项目简介</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sz w:val="21"/>
          <w:szCs w:val="21"/>
        </w:rPr>
      </w:pPr>
      <w:r>
        <w:rPr>
          <w:rFonts w:ascii="STSong-Light" w:hAnsi="STSong-Light" w:eastAsia="STSong-Light" w:cs="STSong-Light"/>
          <w:color w:val="000000"/>
          <w:kern w:val="0"/>
          <w:sz w:val="21"/>
          <w:szCs w:val="21"/>
          <w:lang w:val="en-US" w:eastAsia="zh-CN" w:bidi="ar"/>
        </w:rPr>
        <w:t>本项目主要研究</w:t>
      </w:r>
      <w:r>
        <w:rPr>
          <w:rFonts w:hint="eastAsia" w:ascii="STSong-Light" w:hAnsi="STSong-Light" w:eastAsia="STSong-Light" w:cs="STSong-Light"/>
          <w:color w:val="000000"/>
          <w:kern w:val="0"/>
          <w:sz w:val="21"/>
          <w:szCs w:val="21"/>
          <w:lang w:val="en-US" w:eastAsia="zh-CN" w:bidi="ar"/>
        </w:rPr>
        <w:t>滑坡地质灾害</w:t>
      </w:r>
      <w:r>
        <w:rPr>
          <w:rFonts w:hint="eastAsia" w:ascii="Times New Roman" w:hAnsi="Times New Roman" w:cs="Times New Roman"/>
          <w:sz w:val="21"/>
          <w:szCs w:val="21"/>
        </w:rPr>
        <w:t>多源信息</w:t>
      </w:r>
      <w:r>
        <w:rPr>
          <w:rFonts w:hint="eastAsia" w:ascii="Times New Roman" w:hAnsi="Times New Roman" w:cs="Times New Roman"/>
          <w:sz w:val="21"/>
          <w:szCs w:val="21"/>
          <w:lang w:val="en-US" w:eastAsia="zh-CN"/>
        </w:rPr>
        <w:t>综合集成</w:t>
      </w:r>
      <w:r>
        <w:rPr>
          <w:rFonts w:ascii="STSong-Light" w:hAnsi="STSong-Light" w:eastAsia="STSong-Light" w:cs="STSong-Light"/>
          <w:color w:val="000000"/>
          <w:kern w:val="0"/>
          <w:sz w:val="21"/>
          <w:szCs w:val="21"/>
          <w:lang w:val="en-US" w:eastAsia="zh-CN" w:bidi="ar"/>
        </w:rPr>
        <w:t>监测预警方法和防治关键技术。运用“系统论”</w:t>
      </w:r>
      <w:r>
        <w:rPr>
          <w:rFonts w:hint="eastAsia" w:ascii="STSong-Light" w:hAnsi="STSong-Light" w:eastAsia="STSong-Light" w:cs="STSong-Light"/>
          <w:color w:val="000000"/>
          <w:kern w:val="0"/>
          <w:sz w:val="21"/>
          <w:szCs w:val="21"/>
          <w:lang w:val="en-US" w:eastAsia="zh-CN" w:bidi="ar"/>
        </w:rPr>
        <w:t>和</w:t>
      </w:r>
      <w:r>
        <w:rPr>
          <w:rFonts w:ascii="STSong-Light" w:hAnsi="STSong-Light" w:eastAsia="STSong-Light" w:cs="STSong-Light"/>
          <w:color w:val="000000"/>
          <w:kern w:val="0"/>
          <w:sz w:val="21"/>
          <w:szCs w:val="21"/>
          <w:lang w:val="en-US" w:eastAsia="zh-CN" w:bidi="ar"/>
        </w:rPr>
        <w:t>“控制论”</w:t>
      </w:r>
      <w:r>
        <w:rPr>
          <w:rFonts w:hint="default" w:ascii="STSong-Light" w:hAnsi="STSong-Light" w:eastAsia="STSong-Light" w:cs="STSong-Light"/>
          <w:color w:val="000000"/>
          <w:kern w:val="0"/>
          <w:sz w:val="21"/>
          <w:szCs w:val="21"/>
          <w:lang w:val="en-US" w:eastAsia="zh-CN" w:bidi="ar"/>
        </w:rPr>
        <w:t xml:space="preserve">的基本原理，从滑坡内外动力作用、位移响应、防治技术和预警四个方面开展深入系统的研究，建立了相应理论体系、技术方法，适合于滑坡监测预警和滑坡防治的推广与应用。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sz w:val="21"/>
          <w:szCs w:val="21"/>
        </w:rPr>
      </w:pPr>
      <w:r>
        <w:rPr>
          <w:rFonts w:hint="default" w:ascii="STSong-Light" w:hAnsi="STSong-Light" w:eastAsia="STSong-Light" w:cs="STSong-Light"/>
          <w:color w:val="000000"/>
          <w:kern w:val="0"/>
          <w:sz w:val="21"/>
          <w:szCs w:val="21"/>
          <w:lang w:val="en-US" w:eastAsia="zh-CN" w:bidi="ar"/>
        </w:rPr>
        <w:t xml:space="preserve">主要创新成果包括：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sz w:val="21"/>
          <w:szCs w:val="21"/>
        </w:rPr>
      </w:pPr>
      <w:r>
        <w:rPr>
          <w:rFonts w:hint="default" w:ascii="STSong-Light" w:hAnsi="STSong-Light" w:eastAsia="STSong-Light" w:cs="STSong-Light"/>
          <w:color w:val="000000"/>
          <w:kern w:val="0"/>
          <w:sz w:val="21"/>
          <w:szCs w:val="21"/>
          <w:lang w:val="en-US" w:eastAsia="zh-CN" w:bidi="ar"/>
        </w:rPr>
        <w:t xml:space="preserve">1.提出和确定了滑坡位移动力耦合与多源信息集成监测预警参数，研究和创建了相应的滑坡监测预警方法与预警判据准则，开辟了一条动力与位移耦合和多源信息集成的监测预警新途径。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sz w:val="21"/>
          <w:szCs w:val="21"/>
        </w:rPr>
      </w:pPr>
      <w:r>
        <w:rPr>
          <w:rFonts w:hint="eastAsia" w:ascii="STSong-Light" w:hAnsi="STSong-Light" w:eastAsia="STSong-Light" w:cs="STSong-Light"/>
          <w:color w:val="000000"/>
          <w:kern w:val="0"/>
          <w:sz w:val="21"/>
          <w:szCs w:val="21"/>
          <w:lang w:val="en-US" w:eastAsia="zh-CN" w:bidi="ar"/>
        </w:rPr>
        <w:t>2</w:t>
      </w:r>
      <w:r>
        <w:rPr>
          <w:rFonts w:hint="default" w:ascii="STSong-Light" w:hAnsi="STSong-Light" w:eastAsia="STSong-Light" w:cs="STSong-Light"/>
          <w:color w:val="000000"/>
          <w:kern w:val="0"/>
          <w:sz w:val="21"/>
          <w:szCs w:val="21"/>
          <w:lang w:val="en-US" w:eastAsia="zh-CN" w:bidi="ar"/>
        </w:rPr>
        <w:t xml:space="preserve">.建立了滑坡致滑因子与防治工程设计参数的定量确定方法，该方法具有精度高，简便快捷，易于实施的特点，工程应用性强，为滑坡的防治提供了可靠的定量治理参数与方法。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rPr>
          <w:sz w:val="21"/>
          <w:szCs w:val="21"/>
        </w:rPr>
      </w:pPr>
      <w:r>
        <w:rPr>
          <w:rFonts w:hint="eastAsia" w:ascii="STSong-Light" w:hAnsi="STSong-Light" w:eastAsia="STSong-Light" w:cs="STSong-Light"/>
          <w:color w:val="000000"/>
          <w:kern w:val="0"/>
          <w:sz w:val="21"/>
          <w:szCs w:val="21"/>
          <w:lang w:val="en-US" w:eastAsia="zh-CN" w:bidi="ar"/>
        </w:rPr>
        <w:t>3</w:t>
      </w:r>
      <w:r>
        <w:rPr>
          <w:rFonts w:hint="default" w:ascii="STSong-Light" w:hAnsi="STSong-Light" w:eastAsia="STSong-Light" w:cs="STSong-Light"/>
          <w:color w:val="000000"/>
          <w:kern w:val="0"/>
          <w:sz w:val="21"/>
          <w:szCs w:val="21"/>
          <w:lang w:val="en-US" w:eastAsia="zh-CN" w:bidi="ar"/>
        </w:rPr>
        <w:t>.研发了滑坡抗滑桩、挡墙与锚杆的综合控制成套技术，</w:t>
      </w:r>
      <w:r>
        <w:rPr>
          <w:rFonts w:hint="default"/>
          <w:szCs w:val="21"/>
        </w:rPr>
        <w:t>所提出和建立的滑坡位移动力综合优化防治技术</w:t>
      </w:r>
      <w:r>
        <w:rPr>
          <w:rFonts w:hint="eastAsia"/>
          <w:szCs w:val="21"/>
        </w:rPr>
        <w:t>，</w:t>
      </w:r>
      <w:r>
        <w:rPr>
          <w:rFonts w:hint="default"/>
          <w:szCs w:val="21"/>
        </w:rPr>
        <w:t>可运用位移动力耦合监测结果对滑坡防治方案进行逐渐综合逼近优化，并以此确定针对不同地质条件与稳定性滑坡的综合优化防治技术与方案。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sz w:val="21"/>
          <w:szCs w:val="21"/>
        </w:rPr>
      </w:pPr>
      <w:r>
        <w:rPr>
          <w:rFonts w:hint="default" w:ascii="STSong-Light" w:hAnsi="STSong-Light" w:eastAsia="STSong-Light" w:cs="STSong-Light"/>
          <w:color w:val="000000"/>
          <w:kern w:val="0"/>
          <w:sz w:val="21"/>
          <w:szCs w:val="21"/>
          <w:lang w:val="en-US" w:eastAsia="zh-CN" w:bidi="ar"/>
        </w:rPr>
        <w:t>上述研究成果</w:t>
      </w:r>
      <w:r>
        <w:rPr>
          <w:rFonts w:hint="default" w:ascii="Times New Roman" w:hAnsi="Times New Roman" w:cs="Times New Roman"/>
          <w:sz w:val="21"/>
          <w:szCs w:val="21"/>
        </w:rPr>
        <w:t>共获国家授权发明专利</w:t>
      </w:r>
      <w:r>
        <w:rPr>
          <w:rFonts w:hint="eastAsia" w:ascii="Times New Roman" w:hAnsi="Times New Roman" w:cs="Times New Roman"/>
          <w:sz w:val="21"/>
          <w:szCs w:val="21"/>
          <w:lang w:val="en-US" w:eastAsia="zh-CN"/>
        </w:rPr>
        <w:t>37</w:t>
      </w:r>
      <w:r>
        <w:rPr>
          <w:rFonts w:hint="default" w:ascii="Times New Roman" w:hAnsi="Times New Roman" w:cs="Times New Roman"/>
          <w:sz w:val="21"/>
          <w:szCs w:val="21"/>
        </w:rPr>
        <w:t>项，实用新型专利</w:t>
      </w:r>
      <w:r>
        <w:rPr>
          <w:rFonts w:hint="eastAsia" w:ascii="Times New Roman" w:hAnsi="Times New Roman" w:cs="Times New Roman"/>
          <w:sz w:val="21"/>
          <w:szCs w:val="21"/>
          <w:lang w:val="en-US" w:eastAsia="zh-CN"/>
        </w:rPr>
        <w:t>2</w:t>
      </w:r>
      <w:r>
        <w:rPr>
          <w:rFonts w:hint="default" w:ascii="Times New Roman" w:hAnsi="Times New Roman" w:cs="Times New Roman"/>
          <w:sz w:val="21"/>
          <w:szCs w:val="21"/>
        </w:rPr>
        <w:t>项；发表 SCI、EI、</w:t>
      </w:r>
      <w:r>
        <w:rPr>
          <w:rFonts w:hint="eastAsia" w:ascii="Times New Roman" w:hAnsi="Times New Roman" w:cs="Times New Roman"/>
          <w:sz w:val="21"/>
          <w:szCs w:val="21"/>
          <w:lang w:val="en-US" w:eastAsia="zh-CN"/>
        </w:rPr>
        <w:t>核心</w:t>
      </w:r>
      <w:r>
        <w:rPr>
          <w:rFonts w:hint="default" w:ascii="Times New Roman" w:hAnsi="Times New Roman" w:cs="Times New Roman"/>
          <w:sz w:val="21"/>
          <w:szCs w:val="21"/>
        </w:rPr>
        <w:t>收录论文</w:t>
      </w:r>
      <w:r>
        <w:rPr>
          <w:rFonts w:hint="eastAsia" w:ascii="Times New Roman" w:hAnsi="Times New Roman" w:cs="Times New Roman"/>
          <w:sz w:val="21"/>
          <w:szCs w:val="21"/>
          <w:lang w:val="en-US" w:eastAsia="zh-CN"/>
        </w:rPr>
        <w:t>30</w:t>
      </w:r>
      <w:r>
        <w:rPr>
          <w:rFonts w:hint="default" w:ascii="Times New Roman" w:hAnsi="Times New Roman" w:cs="Times New Roman"/>
          <w:sz w:val="21"/>
          <w:szCs w:val="21"/>
        </w:rPr>
        <w:t>篇；</w:t>
      </w:r>
      <w:r>
        <w:rPr>
          <w:rFonts w:hint="eastAsia" w:cs="Times New Roman"/>
          <w:sz w:val="21"/>
          <w:szCs w:val="21"/>
          <w:lang w:val="en-US" w:eastAsia="zh-CN"/>
        </w:rPr>
        <w:t>参编规范1部；</w:t>
      </w:r>
      <w:r>
        <w:rPr>
          <w:rFonts w:hint="default" w:ascii="Times New Roman" w:hAnsi="Times New Roman" w:cs="Times New Roman"/>
          <w:sz w:val="21"/>
          <w:szCs w:val="21"/>
        </w:rPr>
        <w:t>出版相关学术专著</w:t>
      </w:r>
      <w:r>
        <w:rPr>
          <w:rFonts w:hint="eastAsia" w:ascii="Times New Roman" w:hAnsi="Times New Roman" w:cs="Times New Roman"/>
          <w:sz w:val="21"/>
          <w:szCs w:val="21"/>
          <w:lang w:val="en-US" w:eastAsia="zh-CN"/>
        </w:rPr>
        <w:t>4</w:t>
      </w:r>
      <w:r>
        <w:rPr>
          <w:rFonts w:hint="default" w:ascii="Times New Roman" w:hAnsi="Times New Roman" w:cs="Times New Roman"/>
          <w:sz w:val="21"/>
          <w:szCs w:val="21"/>
        </w:rPr>
        <w:t>部</w:t>
      </w:r>
      <w:r>
        <w:rPr>
          <w:rFonts w:hint="default" w:ascii="STSong-Light" w:hAnsi="STSong-Light" w:eastAsia="STSong-Light" w:cs="STSong-Light"/>
          <w:color w:val="000000"/>
          <w:kern w:val="0"/>
          <w:sz w:val="21"/>
          <w:szCs w:val="21"/>
          <w:lang w:val="en-US" w:eastAsia="zh-CN" w:bidi="ar"/>
        </w:rPr>
        <w:t>。该成果有效提高了滑坡地质灾害监测预警与防治水平，取得了显著的社会和环境效益，对滑坡地质灾害预警工作及滑坡区</w:t>
      </w:r>
      <w:r>
        <w:rPr>
          <w:rFonts w:hint="eastAsia" w:ascii="STSong-Light" w:hAnsi="STSong-Light" w:eastAsia="STSong-Light" w:cs="STSong-Light"/>
          <w:color w:val="000000"/>
          <w:kern w:val="0"/>
          <w:sz w:val="21"/>
          <w:szCs w:val="21"/>
          <w:lang w:val="en-US" w:eastAsia="zh-CN" w:bidi="ar"/>
        </w:rPr>
        <w:t>城</w:t>
      </w:r>
      <w:r>
        <w:rPr>
          <w:rFonts w:hint="default" w:ascii="STSong-Light" w:hAnsi="STSong-Light" w:eastAsia="STSong-Light" w:cs="STSong-Light"/>
          <w:color w:val="000000"/>
          <w:kern w:val="0"/>
          <w:sz w:val="21"/>
          <w:szCs w:val="21"/>
          <w:lang w:val="en-US" w:eastAsia="zh-CN" w:bidi="ar"/>
        </w:rPr>
        <w:t xml:space="preserve">市建设等具有保障与示范意义。 </w:t>
      </w:r>
    </w:p>
    <w:p>
      <w:pPr>
        <w:pageBreakBefore w:val="0"/>
        <w:kinsoku/>
        <w:wordWrap/>
        <w:overflowPunct/>
        <w:topLinePunct w:val="0"/>
        <w:autoSpaceDE/>
        <w:autoSpaceDN/>
        <w:bidi w:val="0"/>
        <w:adjustRightInd/>
        <w:snapToGrid w:val="0"/>
        <w:spacing w:line="240" w:lineRule="auto"/>
        <w:textAlignment w:val="auto"/>
        <w:rPr>
          <w:rFonts w:ascii="Times New Roman" w:hAnsi="Times New Roman" w:cs="Times New Roman"/>
          <w:b/>
          <w:bCs/>
          <w:sz w:val="21"/>
          <w:szCs w:val="21"/>
        </w:rPr>
      </w:pPr>
      <w:r>
        <w:rPr>
          <w:rFonts w:hint="eastAsia" w:ascii="Times New Roman" w:hAnsi="Times New Roman" w:cs="Times New Roman"/>
          <w:b/>
          <w:bCs/>
          <w:sz w:val="21"/>
          <w:szCs w:val="21"/>
        </w:rPr>
        <w:t>四、客观评价</w:t>
      </w:r>
    </w:p>
    <w:p>
      <w:pPr>
        <w:pageBreakBefore w:val="0"/>
        <w:kinsoku/>
        <w:wordWrap/>
        <w:overflowPunct/>
        <w:topLinePunct w:val="0"/>
        <w:autoSpaceDE/>
        <w:autoSpaceDN/>
        <w:bidi w:val="0"/>
        <w:adjustRightInd/>
        <w:spacing w:line="240" w:lineRule="auto"/>
        <w:ind w:firstLine="420" w:firstLineChars="200"/>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 xml:space="preserve"> </w:t>
      </w:r>
      <w:r>
        <w:rPr>
          <w:rFonts w:hint="default" w:ascii="Times New Roman" w:hAnsi="Times New Roman" w:cs="Times New Roman" w:eastAsiaTheme="minorEastAsia"/>
          <w:b w:val="0"/>
          <w:bCs w:val="0"/>
          <w:color w:val="000000"/>
          <w:sz w:val="21"/>
          <w:szCs w:val="21"/>
          <w:lang w:val="en-US" w:eastAsia="zh-CN"/>
        </w:rPr>
        <w:t>1）</w:t>
      </w:r>
      <w:r>
        <w:rPr>
          <w:rFonts w:hint="default" w:ascii="Times New Roman" w:hAnsi="Times New Roman" w:cs="Times New Roman" w:eastAsiaTheme="minorEastAsia"/>
          <w:b w:val="0"/>
          <w:bCs w:val="0"/>
          <w:color w:val="000000"/>
          <w:sz w:val="21"/>
          <w:szCs w:val="21"/>
        </w:rPr>
        <w:t>2017年6月30日山东省教育厅主持对该项目成果进行了鉴定。</w:t>
      </w:r>
      <w:r>
        <w:rPr>
          <w:rFonts w:hint="default" w:ascii="Times New Roman" w:hAnsi="Times New Roman" w:cs="Times New Roman" w:eastAsiaTheme="minorEastAsia"/>
          <w:b w:val="0"/>
          <w:bCs w:val="0"/>
          <w:color w:val="000000"/>
          <w:kern w:val="0"/>
          <w:sz w:val="21"/>
          <w:szCs w:val="21"/>
        </w:rPr>
        <w:t>中国科学院院士</w:t>
      </w:r>
      <w:r>
        <w:rPr>
          <w:rFonts w:hint="default" w:ascii="Times New Roman" w:hAnsi="Times New Roman" w:cs="Times New Roman" w:eastAsiaTheme="minorEastAsia"/>
          <w:b w:val="0"/>
          <w:bCs w:val="0"/>
          <w:color w:val="000000"/>
          <w:sz w:val="21"/>
          <w:szCs w:val="21"/>
        </w:rPr>
        <w:t>宋振骐</w:t>
      </w:r>
      <w:r>
        <w:rPr>
          <w:rFonts w:hint="default" w:ascii="Times New Roman" w:hAnsi="Times New Roman" w:cs="Times New Roman" w:eastAsiaTheme="minorEastAsia"/>
          <w:b w:val="0"/>
          <w:bCs w:val="0"/>
          <w:color w:val="000000"/>
          <w:kern w:val="0"/>
          <w:sz w:val="21"/>
          <w:szCs w:val="21"/>
        </w:rPr>
        <w:t>等7位知名地质灾害专家对该项成果进行了科学技术鉴定，并给予充分肯定和高度评价，指出</w:t>
      </w:r>
      <w:r>
        <w:rPr>
          <w:rFonts w:hint="default" w:ascii="Times New Roman" w:hAnsi="Times New Roman" w:cs="Times New Roman" w:eastAsiaTheme="minorEastAsia"/>
          <w:b w:val="0"/>
          <w:bCs w:val="0"/>
          <w:color w:val="000000"/>
          <w:sz w:val="21"/>
          <w:szCs w:val="21"/>
        </w:rPr>
        <w:t>“本项目对滑坡动态稳定性进行监测预警，提出了反映滑坡灾变机理的失稳判据，为其他类型重大地质灾害的监测预警与防治提供了借鉴。项目成果总体达到国际先进水平，其中边坡位移动力耦合及相应判据的监测预警方法达到国际领先水平。”</w:t>
      </w:r>
    </w:p>
    <w:p>
      <w:pPr>
        <w:pageBreakBefore w:val="0"/>
        <w:kinsoku/>
        <w:wordWrap/>
        <w:overflowPunct/>
        <w:topLinePunct w:val="0"/>
        <w:autoSpaceDE/>
        <w:autoSpaceDN/>
        <w:bidi w:val="0"/>
        <w:adjustRightInd/>
        <w:spacing w:line="240" w:lineRule="auto"/>
        <w:ind w:firstLine="420" w:firstLineChars="200"/>
        <w:textAlignment w:val="auto"/>
        <w:rPr>
          <w:rFonts w:hint="default" w:ascii="Times New Roman" w:hAnsi="Times New Roman" w:cs="Times New Roman" w:eastAsiaTheme="minorEastAsia"/>
          <w:b w:val="0"/>
          <w:bCs w:val="0"/>
          <w:color w:val="000000"/>
          <w:sz w:val="21"/>
          <w:szCs w:val="21"/>
        </w:rPr>
      </w:pPr>
      <w:r>
        <w:rPr>
          <w:rFonts w:hint="default" w:ascii="Times New Roman" w:hAnsi="Times New Roman" w:cs="Times New Roman" w:eastAsiaTheme="minorEastAsia"/>
          <w:b w:val="0"/>
          <w:bCs w:val="0"/>
          <w:color w:val="000000"/>
          <w:sz w:val="21"/>
          <w:szCs w:val="21"/>
        </w:rPr>
        <w:t xml:space="preserve"> </w:t>
      </w:r>
      <w:r>
        <w:rPr>
          <w:rFonts w:hint="default" w:ascii="Times New Roman" w:hAnsi="Times New Roman" w:cs="Times New Roman" w:eastAsiaTheme="minorEastAsia"/>
          <w:b w:val="0"/>
          <w:bCs w:val="0"/>
          <w:color w:val="000000"/>
          <w:sz w:val="21"/>
          <w:szCs w:val="21"/>
          <w:lang w:val="en-US" w:eastAsia="zh-CN"/>
        </w:rPr>
        <w:t>2</w:t>
      </w:r>
      <w:r>
        <w:rPr>
          <w:rFonts w:hint="default" w:ascii="Times New Roman" w:hAnsi="Times New Roman" w:cs="Times New Roman" w:eastAsiaTheme="minorEastAsia"/>
          <w:b w:val="0"/>
          <w:bCs w:val="0"/>
          <w:color w:val="000000"/>
          <w:sz w:val="21"/>
          <w:szCs w:val="21"/>
          <w:lang w:eastAsia="zh-CN"/>
        </w:rPr>
        <w:t>）</w:t>
      </w:r>
      <w:r>
        <w:rPr>
          <w:rFonts w:hint="default" w:ascii="Times New Roman" w:hAnsi="Times New Roman" w:cs="Times New Roman" w:eastAsiaTheme="minorEastAsia"/>
          <w:b w:val="0"/>
          <w:bCs w:val="0"/>
          <w:sz w:val="21"/>
          <w:szCs w:val="21"/>
        </w:rPr>
        <w:t>我国</w:t>
      </w:r>
      <w:r>
        <w:rPr>
          <w:rFonts w:hint="default" w:ascii="Times New Roman" w:hAnsi="Times New Roman" w:cs="Times New Roman" w:eastAsiaTheme="minorEastAsia"/>
          <w:b w:val="0"/>
          <w:bCs w:val="0"/>
          <w:color w:val="000000"/>
          <w:sz w:val="21"/>
          <w:szCs w:val="21"/>
          <w:shd w:val="clear" w:color="auto" w:fill="FFFFFF"/>
        </w:rPr>
        <w:t>著名工程地质学家、工程地质教育家张咸恭教授</w:t>
      </w:r>
      <w:r>
        <w:rPr>
          <w:rFonts w:hint="default" w:ascii="Times New Roman" w:hAnsi="Times New Roman" w:cs="Times New Roman" w:eastAsiaTheme="minorEastAsia"/>
          <w:b w:val="0"/>
          <w:bCs w:val="0"/>
          <w:color w:val="000000"/>
          <w:sz w:val="21"/>
          <w:szCs w:val="21"/>
        </w:rPr>
        <w:t>指出</w:t>
      </w:r>
      <w:r>
        <w:rPr>
          <w:rFonts w:hint="default" w:ascii="Times New Roman" w:hAnsi="Times New Roman" w:cs="Times New Roman" w:eastAsiaTheme="minorEastAsia"/>
          <w:b w:val="0"/>
          <w:bCs w:val="0"/>
          <w:color w:val="000000"/>
          <w:sz w:val="21"/>
          <w:szCs w:val="21"/>
          <w:shd w:val="clear" w:color="auto" w:fill="FFFFFF"/>
        </w:rPr>
        <w:t>：“该成果是对滑坡传统位移信息分析与评价方法的一个总结和发展，它是以位移动力学、非线性动力学、系统学、协同学及耗散结构论等现代科学理论为依据，以边坡整体失稳前位移及其变化的动力因素为基本研究参数与信息，以滑坡位移动力学规律、位移非线性规律及位移多元信息变化规律为研究目标的综合位移预测评价体系。该成果填补了我国滑坡位移动力学研究方面的空白</w:t>
      </w:r>
      <w:r>
        <w:rPr>
          <w:rFonts w:hint="default" w:ascii="Times New Roman" w:hAnsi="Times New Roman" w:cs="Times New Roman" w:eastAsiaTheme="minorEastAsia"/>
          <w:b w:val="0"/>
          <w:bCs w:val="0"/>
          <w:color w:val="000000"/>
          <w:sz w:val="21"/>
          <w:szCs w:val="21"/>
          <w:shd w:val="clear" w:color="auto" w:fill="FFFFFF"/>
          <w:lang w:eastAsia="zh-CN"/>
        </w:rPr>
        <w:t>，</w:t>
      </w:r>
      <w:r>
        <w:rPr>
          <w:rFonts w:hint="default" w:ascii="Times New Roman" w:hAnsi="Times New Roman" w:cs="Times New Roman" w:eastAsiaTheme="minorEastAsia"/>
          <w:b w:val="0"/>
          <w:bCs w:val="0"/>
          <w:color w:val="000000"/>
          <w:sz w:val="21"/>
          <w:szCs w:val="21"/>
          <w:shd w:val="clear" w:color="auto" w:fill="FFFFFF"/>
        </w:rPr>
        <w:t>提出的有关新论点、新思路、新认识，使有关理论上升到一个新的层次，有助于今后对这一领域的研究。”</w:t>
      </w:r>
    </w:p>
    <w:p>
      <w:pPr>
        <w:pageBreakBefore w:val="0"/>
        <w:kinsoku/>
        <w:wordWrap/>
        <w:overflowPunct/>
        <w:topLinePunct w:val="0"/>
        <w:autoSpaceDE/>
        <w:autoSpaceDN/>
        <w:bidi w:val="0"/>
        <w:adjustRightInd/>
        <w:spacing w:line="240" w:lineRule="auto"/>
        <w:ind w:firstLine="420" w:firstLineChars="200"/>
        <w:textAlignment w:val="auto"/>
        <w:rPr>
          <w:rFonts w:hint="default" w:ascii="Times New Roman" w:hAnsi="Times New Roman" w:cs="Times New Roman" w:eastAsiaTheme="minorEastAsia"/>
          <w:b w:val="0"/>
          <w:bCs w:val="0"/>
          <w:sz w:val="21"/>
          <w:szCs w:val="21"/>
        </w:rPr>
      </w:pPr>
      <w:r>
        <w:rPr>
          <w:rFonts w:hint="default" w:ascii="Times New Roman" w:hAnsi="Times New Roman" w:cs="Times New Roman" w:eastAsiaTheme="minorEastAsia"/>
          <w:b w:val="0"/>
          <w:bCs w:val="0"/>
          <w:color w:val="000000"/>
          <w:sz w:val="21"/>
          <w:szCs w:val="21"/>
          <w:lang w:val="en-US" w:eastAsia="zh-CN"/>
        </w:rPr>
        <w:t>3</w:t>
      </w:r>
      <w:r>
        <w:rPr>
          <w:rFonts w:hint="default" w:ascii="Times New Roman" w:hAnsi="Times New Roman" w:cs="Times New Roman" w:eastAsiaTheme="minorEastAsia"/>
          <w:b w:val="0"/>
          <w:bCs w:val="0"/>
          <w:color w:val="000000"/>
          <w:sz w:val="21"/>
          <w:szCs w:val="21"/>
          <w:lang w:eastAsia="zh-CN"/>
        </w:rPr>
        <w:t>）</w:t>
      </w:r>
      <w:r>
        <w:rPr>
          <w:rFonts w:hint="default" w:ascii="Times New Roman" w:hAnsi="Times New Roman" w:cs="Times New Roman" w:eastAsiaTheme="minorEastAsia"/>
          <w:b w:val="0"/>
          <w:bCs w:val="0"/>
          <w:color w:val="000000"/>
          <w:sz w:val="21"/>
          <w:szCs w:val="21"/>
        </w:rPr>
        <w:t xml:space="preserve">国际著名工程地质专家、中国工程院院士王思敬教授指出：“该成果针对地质生态环境存在的问题，以实现可持续发展为向导，以地质生态条件为依据，采用先进的理论与方法，分别对其环境现状、发展趋势、演变规律等，进行充分而深入的理论分析，并在建立了指标和分级标准的基础上进行综合评价与预测，尤其对涉及的新领域、新理论、新思路和新方法等多有探索和创建，对促进地质生态环境及相关学科发展有重要的推动作用。” </w:t>
      </w:r>
    </w:p>
    <w:p>
      <w:pPr>
        <w:pStyle w:val="6"/>
        <w:pageBreakBefore w:val="0"/>
        <w:numPr>
          <w:ilvl w:val="255"/>
          <w:numId w:val="0"/>
        </w:numPr>
        <w:kinsoku/>
        <w:wordWrap/>
        <w:overflowPunct/>
        <w:topLinePunct w:val="0"/>
        <w:autoSpaceDE/>
        <w:autoSpaceDN/>
        <w:bidi w:val="0"/>
        <w:adjustRightInd/>
        <w:spacing w:line="240" w:lineRule="auto"/>
        <w:ind w:firstLine="480"/>
        <w:jc w:val="left"/>
        <w:textAlignment w:val="auto"/>
        <w:rPr>
          <w:rFonts w:hint="default" w:ascii="Times New Roman" w:hAnsi="Times New Roman" w:cs="Times New Roman" w:eastAsiaTheme="minorEastAsia"/>
          <w:b w:val="0"/>
          <w:bCs w:val="0"/>
          <w:sz w:val="21"/>
          <w:szCs w:val="21"/>
        </w:rPr>
      </w:pPr>
      <w:r>
        <w:rPr>
          <w:rFonts w:hint="eastAsia" w:cs="Times New Roman" w:eastAsiaTheme="minorEastAsia"/>
          <w:b w:val="0"/>
          <w:bCs w:val="0"/>
          <w:sz w:val="21"/>
          <w:szCs w:val="21"/>
          <w:lang w:val="en-US" w:eastAsia="zh-CN"/>
        </w:rPr>
        <w:t>4）</w:t>
      </w:r>
      <w:r>
        <w:rPr>
          <w:rFonts w:hint="default" w:ascii="Times New Roman" w:hAnsi="Times New Roman" w:cs="Times New Roman" w:eastAsiaTheme="minorEastAsia"/>
          <w:b w:val="0"/>
          <w:bCs w:val="0"/>
          <w:sz w:val="21"/>
          <w:szCs w:val="21"/>
        </w:rPr>
        <w:t>《青岛日报》报道了项目成果在滑坡地质灾害预报中的重要现实意义：在青岛崂山区突发地质灾害预报工作中，采用‘地质灾害预报预警信息</w:t>
      </w:r>
      <w:r>
        <w:rPr>
          <w:rFonts w:hint="default" w:ascii="Times New Roman" w:hAnsi="Times New Roman" w:cs="Times New Roman" w:eastAsiaTheme="minorEastAsia"/>
          <w:b w:val="0"/>
          <w:bCs w:val="0"/>
          <w:sz w:val="21"/>
          <w:szCs w:val="21"/>
          <w:lang w:val="en-US" w:eastAsia="zh-CN"/>
        </w:rPr>
        <w:t>模型</w:t>
      </w:r>
      <w:r>
        <w:rPr>
          <w:rFonts w:hint="default" w:ascii="Times New Roman" w:hAnsi="Times New Roman" w:cs="Times New Roman" w:eastAsiaTheme="minorEastAsia"/>
          <w:b w:val="0"/>
          <w:bCs w:val="0"/>
          <w:sz w:val="21"/>
          <w:szCs w:val="21"/>
        </w:rPr>
        <w:t>’实现多部门联动，快速、高效、准确地实施了灾害预警应急措施。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s="Times New Roman" w:eastAsiaTheme="minorEastAsia"/>
          <w:b w:val="0"/>
          <w:bCs w:val="0"/>
          <w:sz w:val="21"/>
          <w:szCs w:val="21"/>
        </w:rPr>
      </w:pPr>
      <w:r>
        <w:rPr>
          <w:rFonts w:hint="eastAsia" w:ascii="Times New Roman" w:hAnsi="Times New Roman" w:cs="Times New Roman" w:eastAsiaTheme="minorEastAsia"/>
          <w:b w:val="0"/>
          <w:bCs w:val="0"/>
          <w:sz w:val="21"/>
          <w:szCs w:val="21"/>
          <w:lang w:val="en-US" w:eastAsia="zh-CN"/>
        </w:rPr>
        <w:t>5</w:t>
      </w:r>
      <w:r>
        <w:rPr>
          <w:rFonts w:hint="default" w:ascii="Times New Roman" w:hAnsi="Times New Roman" w:cs="Times New Roman" w:eastAsiaTheme="minorEastAsia"/>
          <w:b w:val="0"/>
          <w:bCs w:val="0"/>
          <w:sz w:val="21"/>
          <w:szCs w:val="21"/>
          <w:lang w:val="en-US" w:eastAsia="zh-CN"/>
        </w:rPr>
        <w:t>）</w:t>
      </w:r>
      <w:r>
        <w:rPr>
          <w:rFonts w:hint="default" w:ascii="Times New Roman" w:hAnsi="Times New Roman" w:cs="Times New Roman" w:eastAsiaTheme="minorEastAsia"/>
          <w:b w:val="0"/>
          <w:bCs w:val="0"/>
          <w:sz w:val="21"/>
          <w:szCs w:val="21"/>
        </w:rPr>
        <w:t>《半岛都市报》报道了本项目技术成果的应用过程及效果：“滑坡地质灾害预警技术人员一天 24小时不停运算”，分析雨量数据，叠加灾害隐患体的形状特征；为滑坡实时预报、划定灾害区并设防提供了科学依据与安全保障，避免了滑坡地质灾害发生，有效减少了人员财产损失。</w:t>
      </w:r>
    </w:p>
    <w:p>
      <w:pPr>
        <w:pageBreakBefore w:val="0"/>
        <w:kinsoku/>
        <w:wordWrap/>
        <w:overflowPunct/>
        <w:topLinePunct w:val="0"/>
        <w:autoSpaceDE/>
        <w:autoSpaceDN/>
        <w:bidi w:val="0"/>
        <w:adjustRightInd/>
        <w:spacing w:line="240" w:lineRule="auto"/>
        <w:jc w:val="left"/>
        <w:textAlignment w:val="auto"/>
        <w:rPr>
          <w:rFonts w:hint="eastAsia" w:ascii="Times New Roman" w:hAnsi="Times New Roman" w:cs="Times New Roman"/>
          <w:b/>
          <w:bCs/>
          <w:sz w:val="21"/>
          <w:szCs w:val="21"/>
        </w:rPr>
      </w:pPr>
      <w:r>
        <w:rPr>
          <w:rFonts w:hint="eastAsia" w:ascii="Times New Roman" w:hAnsi="Times New Roman" w:cs="Times New Roman"/>
          <w:b/>
          <w:bCs/>
          <w:sz w:val="21"/>
          <w:szCs w:val="21"/>
        </w:rPr>
        <w:t>五、推广应用情况</w:t>
      </w:r>
    </w:p>
    <w:p>
      <w:pPr>
        <w:pStyle w:val="3"/>
        <w:keepNext/>
        <w:keepLines/>
        <w:pageBreakBefore w:val="0"/>
        <w:widowControl w:val="0"/>
        <w:kinsoku/>
        <w:wordWrap/>
        <w:overflowPunct/>
        <w:topLinePunct w:val="0"/>
        <w:autoSpaceDE/>
        <w:autoSpaceDN/>
        <w:bidi w:val="0"/>
        <w:adjustRightInd/>
        <w:snapToGrid/>
        <w:spacing w:beforeLines="0" w:afterLines="0" w:line="240" w:lineRule="auto"/>
        <w:ind w:firstLine="420" w:firstLineChars="200"/>
        <w:jc w:val="left"/>
        <w:textAlignment w:val="auto"/>
        <w:rPr>
          <w:rFonts w:hint="eastAsia" w:ascii="宋体" w:hAnsi="宋体" w:eastAsia="宋体" w:cs="宋体"/>
          <w:b w:val="0"/>
          <w:i w:val="0"/>
          <w:color w:val="000000"/>
          <w:sz w:val="21"/>
          <w:szCs w:val="21"/>
        </w:rPr>
      </w:pPr>
      <w:r>
        <w:rPr>
          <w:rFonts w:hint="eastAsia" w:ascii="宋体" w:hAnsi="宋体" w:eastAsia="宋体" w:cs="宋体"/>
          <w:b w:val="0"/>
          <w:i w:val="0"/>
          <w:color w:val="000000"/>
          <w:sz w:val="21"/>
          <w:szCs w:val="21"/>
        </w:rPr>
        <w:t>该监测预警方法与防治技术已在我国山东省</w:t>
      </w:r>
      <w:r>
        <w:rPr>
          <w:rFonts w:hint="eastAsia" w:ascii="宋体" w:hAnsi="宋体" w:eastAsia="宋体" w:cs="宋体"/>
          <w:b w:val="0"/>
          <w:i w:val="0"/>
          <w:color w:val="000000"/>
          <w:sz w:val="21"/>
          <w:szCs w:val="21"/>
          <w:lang w:val="en-US" w:eastAsia="zh-CN"/>
        </w:rPr>
        <w:t>多个滑坡</w:t>
      </w:r>
      <w:r>
        <w:rPr>
          <w:rFonts w:hint="eastAsia" w:ascii="宋体" w:hAnsi="宋体" w:eastAsia="宋体" w:cs="宋体"/>
          <w:b w:val="0"/>
          <w:i w:val="0"/>
          <w:color w:val="000000"/>
          <w:sz w:val="21"/>
          <w:szCs w:val="21"/>
        </w:rPr>
        <w:t>减灾防灾与防治中得到了广泛的推广运用。在</w:t>
      </w:r>
      <w:r>
        <w:rPr>
          <w:rFonts w:hint="eastAsia" w:ascii="宋体" w:hAnsi="宋体" w:eastAsia="宋体" w:cs="宋体"/>
          <w:b w:val="0"/>
          <w:i w:val="0"/>
          <w:color w:val="000000"/>
          <w:sz w:val="21"/>
          <w:szCs w:val="21"/>
          <w:lang w:val="en-US" w:eastAsia="zh-CN"/>
        </w:rPr>
        <w:t>滑坡</w:t>
      </w:r>
      <w:r>
        <w:rPr>
          <w:rFonts w:hint="eastAsia" w:ascii="宋体" w:hAnsi="宋体" w:eastAsia="宋体" w:cs="宋体"/>
          <w:b w:val="0"/>
          <w:i w:val="0"/>
          <w:color w:val="000000"/>
          <w:sz w:val="21"/>
          <w:szCs w:val="21"/>
        </w:rPr>
        <w:t>监测预警工作中，运用该项目成果，优化了</w:t>
      </w:r>
      <w:r>
        <w:rPr>
          <w:rFonts w:hint="eastAsia" w:ascii="宋体" w:hAnsi="宋体" w:eastAsia="宋体" w:cs="宋体"/>
          <w:b w:val="0"/>
          <w:i w:val="0"/>
          <w:color w:val="000000"/>
          <w:sz w:val="21"/>
          <w:szCs w:val="21"/>
          <w:lang w:eastAsia="zh-CN"/>
        </w:rPr>
        <w:t>山东省</w:t>
      </w:r>
      <w:r>
        <w:rPr>
          <w:rFonts w:hint="eastAsia" w:ascii="宋体" w:hAnsi="宋体" w:eastAsia="宋体" w:cs="宋体"/>
          <w:b w:val="0"/>
          <w:i w:val="0"/>
          <w:color w:val="000000"/>
          <w:sz w:val="21"/>
          <w:szCs w:val="21"/>
          <w:lang w:val="en-US" w:eastAsia="zh-CN"/>
        </w:rPr>
        <w:t>滑坡地质灾害监测</w:t>
      </w:r>
      <w:r>
        <w:rPr>
          <w:rFonts w:hint="eastAsia" w:ascii="宋体" w:hAnsi="宋体" w:eastAsia="宋体" w:cs="宋体"/>
          <w:b w:val="0"/>
          <w:i w:val="0"/>
          <w:color w:val="000000"/>
          <w:sz w:val="21"/>
          <w:szCs w:val="21"/>
        </w:rPr>
        <w:t>点，共鉴别和发现了依山建筑滑</w:t>
      </w:r>
      <w:r>
        <w:rPr>
          <w:rFonts w:hint="eastAsia" w:ascii="宋体" w:hAnsi="宋体" w:eastAsia="宋体" w:cs="宋体"/>
          <w:b w:val="0"/>
          <w:i w:val="0"/>
          <w:color w:val="000000"/>
          <w:sz w:val="21"/>
          <w:szCs w:val="21"/>
          <w:lang w:eastAsia="zh-CN"/>
        </w:rPr>
        <w:t>坡</w:t>
      </w:r>
      <w:r>
        <w:rPr>
          <w:rFonts w:hint="eastAsia" w:ascii="宋体" w:hAnsi="宋体" w:eastAsia="宋体" w:cs="宋体"/>
          <w:b w:val="0"/>
          <w:i w:val="0"/>
          <w:color w:val="000000"/>
          <w:sz w:val="21"/>
          <w:szCs w:val="21"/>
        </w:rPr>
        <w:t>隐患点</w:t>
      </w:r>
      <w:r>
        <w:rPr>
          <w:rFonts w:hint="eastAsia" w:ascii="宋体" w:hAnsi="宋体" w:eastAsia="宋体" w:cs="宋体"/>
          <w:b w:val="0"/>
          <w:i w:val="0"/>
          <w:color w:val="000000"/>
          <w:sz w:val="21"/>
          <w:szCs w:val="21"/>
          <w:lang w:eastAsia="zh-CN"/>
        </w:rPr>
        <w:t>，</w:t>
      </w:r>
      <w:r>
        <w:rPr>
          <w:rFonts w:hint="eastAsia" w:ascii="宋体" w:hAnsi="宋体" w:eastAsia="宋体" w:cs="宋体"/>
          <w:b w:val="0"/>
          <w:i w:val="0"/>
          <w:color w:val="000000"/>
          <w:sz w:val="21"/>
          <w:szCs w:val="21"/>
        </w:rPr>
        <w:t>解除了滑坡区内</w:t>
      </w:r>
      <w:r>
        <w:rPr>
          <w:rFonts w:hint="eastAsia" w:ascii="宋体" w:hAnsi="宋体" w:eastAsia="宋体" w:cs="宋体"/>
          <w:b w:val="0"/>
          <w:i w:val="0"/>
          <w:color w:val="000000"/>
          <w:sz w:val="21"/>
          <w:szCs w:val="21"/>
          <w:lang w:val="en-US" w:eastAsia="zh-CN"/>
        </w:rPr>
        <w:t>人民群众</w:t>
      </w:r>
      <w:r>
        <w:rPr>
          <w:rFonts w:hint="eastAsia" w:ascii="宋体" w:hAnsi="宋体" w:eastAsia="宋体" w:cs="宋体"/>
          <w:b w:val="0"/>
          <w:i w:val="0"/>
          <w:color w:val="000000"/>
          <w:sz w:val="21"/>
          <w:szCs w:val="21"/>
        </w:rPr>
        <w:t>的滑坡灾害风险</w:t>
      </w:r>
      <w:r>
        <w:rPr>
          <w:rFonts w:hint="eastAsia" w:ascii="宋体" w:hAnsi="宋体" w:eastAsia="宋体" w:cs="宋体"/>
          <w:b w:val="0"/>
          <w:i w:val="0"/>
          <w:color w:val="000000"/>
          <w:sz w:val="21"/>
          <w:szCs w:val="21"/>
          <w:lang w:eastAsia="zh-CN"/>
        </w:rPr>
        <w:t>。</w:t>
      </w:r>
      <w:r>
        <w:rPr>
          <w:rFonts w:hint="eastAsia" w:ascii="宋体" w:hAnsi="宋体" w:eastAsia="宋体" w:cs="宋体"/>
          <w:b w:val="0"/>
          <w:i w:val="0"/>
          <w:color w:val="000000"/>
          <w:sz w:val="21"/>
          <w:szCs w:val="21"/>
          <w:lang w:val="en-US" w:eastAsia="zh-CN"/>
        </w:rPr>
        <w:t xml:space="preserve">此外，通过本项目成果中的 </w:t>
      </w:r>
      <w:r>
        <w:rPr>
          <w:rFonts w:hint="eastAsia" w:ascii="宋体" w:hAnsi="宋体" w:eastAsia="宋体" w:cs="宋体"/>
          <w:b w:val="0"/>
          <w:i w:val="0"/>
          <w:color w:val="000000"/>
          <w:sz w:val="21"/>
          <w:szCs w:val="21"/>
          <w:lang w:val="zh-CN" w:eastAsia="zh-CN"/>
        </w:rPr>
        <w:t>“防</w:t>
      </w:r>
      <w:r>
        <w:rPr>
          <w:rFonts w:hint="eastAsia" w:ascii="宋体" w:hAnsi="宋体" w:eastAsia="宋体" w:cs="宋体"/>
          <w:b w:val="0"/>
          <w:i w:val="0"/>
          <w:color w:val="000000"/>
          <w:sz w:val="21"/>
          <w:szCs w:val="21"/>
          <w:lang w:val="en-US" w:eastAsia="zh-CN"/>
        </w:rPr>
        <w:t>治关键技术</w:t>
      </w:r>
      <w:r>
        <w:rPr>
          <w:rFonts w:hint="eastAsia" w:ascii="宋体" w:hAnsi="宋体" w:eastAsia="宋体" w:cs="宋体"/>
          <w:b w:val="0"/>
          <w:i w:val="0"/>
          <w:color w:val="000000"/>
          <w:sz w:val="21"/>
          <w:szCs w:val="21"/>
          <w:lang w:val="zh-CN" w:eastAsia="zh-CN"/>
        </w:rPr>
        <w:t>”优化</w:t>
      </w:r>
      <w:r>
        <w:rPr>
          <w:rFonts w:hint="eastAsia" w:ascii="宋体" w:hAnsi="宋体" w:eastAsia="宋体" w:cs="宋体"/>
          <w:b w:val="0"/>
          <w:i w:val="0"/>
          <w:color w:val="000000"/>
          <w:sz w:val="21"/>
          <w:szCs w:val="21"/>
          <w:lang w:val="en-US" w:eastAsia="zh-CN"/>
        </w:rPr>
        <w:t>了滑坡治理方案，降低了工程的总投资，保证了项目的顺利实施。</w:t>
      </w:r>
      <w:r>
        <w:rPr>
          <w:rFonts w:hint="eastAsia" w:ascii="宋体" w:hAnsi="宋体" w:eastAsia="宋体" w:cs="宋体"/>
          <w:b w:val="0"/>
          <w:i w:val="0"/>
          <w:color w:val="000000"/>
          <w:sz w:val="21"/>
          <w:szCs w:val="21"/>
        </w:rPr>
        <w:t>总之，该成果有效提高了滑</w:t>
      </w:r>
      <w:r>
        <w:rPr>
          <w:rFonts w:hint="eastAsia" w:ascii="宋体" w:hAnsi="宋体" w:eastAsia="宋体" w:cs="宋体"/>
          <w:b w:val="0"/>
          <w:i w:val="0"/>
          <w:color w:val="000000"/>
          <w:sz w:val="21"/>
          <w:szCs w:val="21"/>
          <w:lang w:val="en-US" w:eastAsia="zh-CN"/>
        </w:rPr>
        <w:t>坡</w:t>
      </w:r>
      <w:r>
        <w:rPr>
          <w:rFonts w:hint="eastAsia" w:ascii="宋体" w:hAnsi="宋体" w:eastAsia="宋体" w:cs="宋体"/>
          <w:b w:val="0"/>
          <w:i w:val="0"/>
          <w:color w:val="000000"/>
          <w:sz w:val="21"/>
          <w:szCs w:val="21"/>
        </w:rPr>
        <w:t>地质灾害监测预警与防治水平，取得了显著的社会、环境及经济效益，在我国其它地区地质灾害监测预警及治理中具有进一步推广的价值，对</w:t>
      </w:r>
      <w:r>
        <w:rPr>
          <w:rFonts w:hint="eastAsia" w:ascii="宋体" w:hAnsi="宋体" w:eastAsia="宋体" w:cs="宋体"/>
          <w:b w:val="0"/>
          <w:i w:val="0"/>
          <w:color w:val="000000"/>
          <w:sz w:val="21"/>
          <w:szCs w:val="21"/>
          <w:lang w:val="en-US" w:eastAsia="zh-CN"/>
        </w:rPr>
        <w:t>滑坡</w:t>
      </w:r>
      <w:r>
        <w:rPr>
          <w:rFonts w:hint="eastAsia" w:ascii="宋体" w:hAnsi="宋体" w:eastAsia="宋体" w:cs="宋体"/>
          <w:b w:val="0"/>
          <w:i w:val="0"/>
          <w:color w:val="000000"/>
          <w:sz w:val="21"/>
          <w:szCs w:val="21"/>
        </w:rPr>
        <w:t>监测预警及滑</w:t>
      </w:r>
      <w:r>
        <w:rPr>
          <w:rFonts w:hint="eastAsia" w:ascii="宋体" w:hAnsi="宋体" w:eastAsia="宋体" w:cs="宋体"/>
          <w:b w:val="0"/>
          <w:i w:val="0"/>
          <w:color w:val="000000"/>
          <w:sz w:val="21"/>
          <w:szCs w:val="21"/>
          <w:lang w:eastAsia="zh-CN"/>
        </w:rPr>
        <w:t>坡</w:t>
      </w:r>
      <w:r>
        <w:rPr>
          <w:rFonts w:hint="eastAsia" w:ascii="宋体" w:hAnsi="宋体" w:eastAsia="宋体" w:cs="宋体"/>
          <w:b w:val="0"/>
          <w:i w:val="0"/>
          <w:color w:val="000000"/>
          <w:sz w:val="21"/>
          <w:szCs w:val="21"/>
        </w:rPr>
        <w:t>区城市建设等具有长远的保障与示范意义。</w:t>
      </w:r>
    </w:p>
    <w:p>
      <w:pPr>
        <w:pageBreakBefore w:val="0"/>
        <w:numPr>
          <w:ilvl w:val="0"/>
          <w:numId w:val="2"/>
        </w:numPr>
        <w:kinsoku/>
        <w:wordWrap/>
        <w:overflowPunct/>
        <w:topLinePunct w:val="0"/>
        <w:autoSpaceDE/>
        <w:autoSpaceDN/>
        <w:bidi w:val="0"/>
        <w:adjustRightInd/>
        <w:spacing w:line="240" w:lineRule="auto"/>
        <w:textAlignment w:val="auto"/>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主要知识产权和标准规范等目录</w:t>
      </w:r>
    </w:p>
    <w:tbl>
      <w:tblPr>
        <w:tblStyle w:val="10"/>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知识产权（标准）类别</w:t>
            </w:r>
          </w:p>
        </w:tc>
        <w:tc>
          <w:tcPr>
            <w:tcW w:w="1260"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知识产权（标准）具体名称</w:t>
            </w:r>
          </w:p>
        </w:tc>
        <w:tc>
          <w:tcPr>
            <w:tcW w:w="1022"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国家</w:t>
            </w:r>
          </w:p>
          <w:p>
            <w:pPr>
              <w:pStyle w:val="6"/>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（地区）</w:t>
            </w:r>
          </w:p>
        </w:tc>
        <w:tc>
          <w:tcPr>
            <w:tcW w:w="849"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授权号（标准编号）</w:t>
            </w:r>
          </w:p>
        </w:tc>
        <w:tc>
          <w:tcPr>
            <w:tcW w:w="992"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授权（标准发布）日期</w:t>
            </w:r>
          </w:p>
        </w:tc>
        <w:tc>
          <w:tcPr>
            <w:tcW w:w="1134"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证书编号</w:t>
            </w:r>
            <w:r>
              <w:rPr>
                <w:rFonts w:hint="default" w:ascii="Times New Roman" w:hAnsi="Times New Roman" w:cs="Times New Roman" w:eastAsiaTheme="minorEastAsia"/>
                <w:color w:val="auto"/>
                <w:sz w:val="21"/>
                <w:szCs w:val="21"/>
              </w:rPr>
              <w:br w:type="textWrapping"/>
            </w:r>
            <w:r>
              <w:rPr>
                <w:rFonts w:hint="default" w:ascii="Times New Roman" w:hAnsi="Times New Roman" w:cs="Times New Roman" w:eastAsiaTheme="minorEastAsia"/>
                <w:color w:val="auto"/>
                <w:sz w:val="21"/>
                <w:szCs w:val="21"/>
              </w:rPr>
              <w:t>（标准批准发布部门）</w:t>
            </w:r>
          </w:p>
        </w:tc>
        <w:tc>
          <w:tcPr>
            <w:tcW w:w="850"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权利人（标准起草单位）</w:t>
            </w:r>
          </w:p>
        </w:tc>
        <w:tc>
          <w:tcPr>
            <w:tcW w:w="851"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发明人（标准起草人）</w:t>
            </w:r>
          </w:p>
        </w:tc>
        <w:tc>
          <w:tcPr>
            <w:tcW w:w="1183"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发明专利</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 xml:space="preserve">一种利用位移监测鉴别边坡失稳致滑因子的方法 </w:t>
            </w:r>
          </w:p>
        </w:tc>
        <w:tc>
          <w:tcPr>
            <w:tcW w:w="1022"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中国</w:t>
            </w:r>
          </w:p>
        </w:tc>
        <w:tc>
          <w:tcPr>
            <w:tcW w:w="849"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CN103134433 B</w:t>
            </w:r>
          </w:p>
        </w:tc>
        <w:tc>
          <w:tcPr>
            <w:tcW w:w="992"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2015</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07</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22</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kern w:val="0"/>
                <w:sz w:val="21"/>
                <w:szCs w:val="21"/>
                <w:u w:val="none"/>
                <w:lang w:val="en-US" w:eastAsia="zh-CN" w:bidi="ar"/>
              </w:rPr>
              <w:t>2013100444046</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青岛理工大学</w:t>
            </w:r>
          </w:p>
        </w:tc>
        <w:tc>
          <w:tcPr>
            <w:tcW w:w="85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贺可强</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孙林娜</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罗会来</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郭栋</w:t>
            </w:r>
          </w:p>
        </w:tc>
        <w:tc>
          <w:tcPr>
            <w:tcW w:w="1183"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088"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发明专利</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 xml:space="preserve">深基坑土钉加固的监测方法 </w:t>
            </w:r>
          </w:p>
        </w:tc>
        <w:tc>
          <w:tcPr>
            <w:tcW w:w="1022"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中国</w:t>
            </w:r>
          </w:p>
        </w:tc>
        <w:tc>
          <w:tcPr>
            <w:tcW w:w="849"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CN104179203 B</w:t>
            </w:r>
          </w:p>
        </w:tc>
        <w:tc>
          <w:tcPr>
            <w:tcW w:w="992"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2016</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08</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17</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Style w:val="13"/>
                <w:rFonts w:hint="default" w:ascii="Times New Roman" w:hAnsi="Times New Roman" w:cs="Times New Roman" w:eastAsiaTheme="minorEastAsia"/>
                <w:i w:val="0"/>
                <w:caps w:val="0"/>
                <w:color w:val="auto"/>
                <w:spacing w:val="0"/>
                <w:sz w:val="21"/>
                <w:szCs w:val="21"/>
                <w:u w:val="none"/>
                <w:lang w:val="en-US" w:eastAsia="zh-CN"/>
              </w:rPr>
              <w:t>ZL</w:t>
            </w:r>
            <w:r>
              <w:rPr>
                <w:rStyle w:val="13"/>
                <w:rFonts w:hint="default" w:ascii="Times New Roman" w:hAnsi="Times New Roman" w:cs="Times New Roman" w:eastAsiaTheme="minorEastAsia"/>
                <w:i w:val="0"/>
                <w:caps w:val="0"/>
                <w:color w:val="auto"/>
                <w:spacing w:val="0"/>
                <w:sz w:val="21"/>
                <w:szCs w:val="21"/>
                <w:u w:val="none"/>
              </w:rPr>
              <w:t>2014103514670</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青岛理工大学</w:t>
            </w:r>
          </w:p>
        </w:tc>
        <w:tc>
          <w:tcPr>
            <w:tcW w:w="85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贺可强</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孙林娜</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潘信梅</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杨德兵</w:t>
            </w:r>
          </w:p>
        </w:tc>
        <w:tc>
          <w:tcPr>
            <w:tcW w:w="1183"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发明专利</w:t>
            </w:r>
          </w:p>
        </w:tc>
        <w:tc>
          <w:tcPr>
            <w:tcW w:w="1260"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一种利用降雨量测定地质滑坡位移的方法</w:t>
            </w:r>
          </w:p>
        </w:tc>
        <w:tc>
          <w:tcPr>
            <w:tcW w:w="1022"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中国</w:t>
            </w:r>
          </w:p>
        </w:tc>
        <w:tc>
          <w:tcPr>
            <w:tcW w:w="849"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CN103017709 B</w:t>
            </w:r>
          </w:p>
        </w:tc>
        <w:tc>
          <w:tcPr>
            <w:tcW w:w="992"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2015.02.18</w:t>
            </w:r>
          </w:p>
        </w:tc>
        <w:tc>
          <w:tcPr>
            <w:tcW w:w="1134"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u w:val="none"/>
                <w:lang w:val="en-US" w:eastAsia="zh-CN" w:bidi="ar-SA"/>
              </w:rPr>
            </w:pP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sz w:val="21"/>
                <w:szCs w:val="21"/>
                <w:u w:val="none"/>
                <w:shd w:val="clear" w:fill="FFFFFF"/>
              </w:rPr>
              <w:fldChar w:fldCharType="begin"/>
            </w:r>
            <w:r>
              <w:rPr>
                <w:rFonts w:hint="default" w:ascii="Times New Roman" w:hAnsi="Times New Roman" w:cs="Times New Roman" w:eastAsiaTheme="minorEastAsia"/>
                <w:i w:val="0"/>
                <w:caps w:val="0"/>
                <w:color w:val="auto"/>
                <w:spacing w:val="0"/>
                <w:sz w:val="21"/>
                <w:szCs w:val="21"/>
                <w:u w:val="none"/>
                <w:shd w:val="clear" w:fill="FFFFFF"/>
              </w:rPr>
              <w:instrText xml:space="preserve"> HYPERLINK "http://cpquery.cnipa.gov.cn/javascript:;" </w:instrText>
            </w:r>
            <w:r>
              <w:rPr>
                <w:rFonts w:hint="default" w:ascii="Times New Roman" w:hAnsi="Times New Roman" w:cs="Times New Roman" w:eastAsiaTheme="minorEastAsia"/>
                <w:i w:val="0"/>
                <w:caps w:val="0"/>
                <w:color w:val="auto"/>
                <w:spacing w:val="0"/>
                <w:sz w:val="21"/>
                <w:szCs w:val="21"/>
                <w:u w:val="none"/>
                <w:shd w:val="clear" w:fill="FFFFFF"/>
              </w:rPr>
              <w:fldChar w:fldCharType="separate"/>
            </w:r>
            <w:r>
              <w:rPr>
                <w:rStyle w:val="13"/>
                <w:rFonts w:hint="default" w:ascii="Times New Roman" w:hAnsi="Times New Roman" w:cs="Times New Roman" w:eastAsiaTheme="minorEastAsia"/>
                <w:i w:val="0"/>
                <w:caps w:val="0"/>
                <w:color w:val="auto"/>
                <w:spacing w:val="0"/>
                <w:sz w:val="21"/>
                <w:szCs w:val="21"/>
                <w:u w:val="none"/>
                <w:shd w:val="clear" w:fill="FFFFFF"/>
              </w:rPr>
              <w:t>2012105596341</w:t>
            </w:r>
            <w:r>
              <w:rPr>
                <w:rFonts w:hint="default" w:ascii="Times New Roman" w:hAnsi="Times New Roman" w:cs="Times New Roman" w:eastAsiaTheme="minorEastAsia"/>
                <w:i w:val="0"/>
                <w:caps w:val="0"/>
                <w:color w:val="auto"/>
                <w:spacing w:val="0"/>
                <w:sz w:val="21"/>
                <w:szCs w:val="21"/>
                <w:u w:val="none"/>
                <w:shd w:val="clear" w:fill="FFFFFF"/>
              </w:rPr>
              <w:fldChar w:fldCharType="end"/>
            </w:r>
          </w:p>
        </w:tc>
        <w:tc>
          <w:tcPr>
            <w:tcW w:w="850"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青岛理工大学</w:t>
            </w:r>
          </w:p>
        </w:tc>
        <w:tc>
          <w:tcPr>
            <w:tcW w:w="851"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贺可强，罗会来，孙林娜，赵民</w:t>
            </w:r>
          </w:p>
        </w:tc>
        <w:tc>
          <w:tcPr>
            <w:tcW w:w="1183"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发明专利</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一种边坡抗滑桩抗滑耐久性的动力测定方法</w:t>
            </w:r>
          </w:p>
        </w:tc>
        <w:tc>
          <w:tcPr>
            <w:tcW w:w="1022"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中国</w:t>
            </w:r>
          </w:p>
        </w:tc>
        <w:tc>
          <w:tcPr>
            <w:tcW w:w="849"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CN10</w:t>
            </w:r>
            <w:r>
              <w:rPr>
                <w:rFonts w:hint="default" w:ascii="Times New Roman" w:hAnsi="Times New Roman" w:cs="Times New Roman" w:eastAsiaTheme="minorEastAsia"/>
                <w:color w:val="auto"/>
                <w:sz w:val="21"/>
                <w:szCs w:val="21"/>
                <w:lang w:val="en-US" w:eastAsia="zh-CN"/>
              </w:rPr>
              <w:t>7630474</w:t>
            </w:r>
            <w:r>
              <w:rPr>
                <w:rFonts w:hint="default" w:ascii="Times New Roman" w:hAnsi="Times New Roman" w:cs="Times New Roman" w:eastAsiaTheme="minorEastAsia"/>
                <w:color w:val="auto"/>
                <w:sz w:val="21"/>
                <w:szCs w:val="21"/>
              </w:rPr>
              <w:t xml:space="preserve"> B</w:t>
            </w:r>
          </w:p>
        </w:tc>
        <w:tc>
          <w:tcPr>
            <w:tcW w:w="992"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201</w:t>
            </w:r>
            <w:r>
              <w:rPr>
                <w:rFonts w:hint="default" w:ascii="Times New Roman" w:hAnsi="Times New Roman" w:cs="Times New Roman" w:eastAsiaTheme="minorEastAsia"/>
                <w:color w:val="auto"/>
                <w:sz w:val="21"/>
                <w:szCs w:val="21"/>
                <w:lang w:val="en-US" w:eastAsia="zh-CN"/>
              </w:rPr>
              <w:t>9.</w:t>
            </w:r>
            <w:r>
              <w:rPr>
                <w:rFonts w:hint="default" w:ascii="Times New Roman" w:hAnsi="Times New Roman" w:cs="Times New Roman" w:eastAsiaTheme="minorEastAsia"/>
                <w:color w:val="auto"/>
                <w:sz w:val="21"/>
                <w:szCs w:val="21"/>
              </w:rPr>
              <w:t>0</w:t>
            </w:r>
            <w:r>
              <w:rPr>
                <w:rFonts w:hint="default" w:ascii="Times New Roman" w:hAnsi="Times New Roman" w:cs="Times New Roman" w:eastAsiaTheme="minorEastAsia"/>
                <w:color w:val="auto"/>
                <w:sz w:val="21"/>
                <w:szCs w:val="21"/>
                <w:lang w:val="en-US" w:eastAsia="zh-CN"/>
              </w:rPr>
              <w:t>9.03</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bookmarkStart w:id="3" w:name="record:shenqingh"/>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sz w:val="21"/>
                <w:szCs w:val="21"/>
                <w:u w:val="none"/>
                <w:shd w:val="clear" w:fill="FFFFFF"/>
              </w:rPr>
              <w:fldChar w:fldCharType="begin"/>
            </w:r>
            <w:r>
              <w:rPr>
                <w:rFonts w:hint="default" w:ascii="Times New Roman" w:hAnsi="Times New Roman" w:cs="Times New Roman" w:eastAsiaTheme="minorEastAsia"/>
                <w:i w:val="0"/>
                <w:caps w:val="0"/>
                <w:color w:val="auto"/>
                <w:spacing w:val="0"/>
                <w:sz w:val="21"/>
                <w:szCs w:val="21"/>
                <w:u w:val="none"/>
                <w:shd w:val="clear" w:fill="FFFFFF"/>
              </w:rPr>
              <w:instrText xml:space="preserve"> HYPERLINK "http://cpquery.cnipa.gov.cn/javascript:;" </w:instrText>
            </w:r>
            <w:r>
              <w:rPr>
                <w:rFonts w:hint="default" w:ascii="Times New Roman" w:hAnsi="Times New Roman" w:cs="Times New Roman" w:eastAsiaTheme="minorEastAsia"/>
                <w:i w:val="0"/>
                <w:caps w:val="0"/>
                <w:color w:val="auto"/>
                <w:spacing w:val="0"/>
                <w:sz w:val="21"/>
                <w:szCs w:val="21"/>
                <w:u w:val="none"/>
                <w:shd w:val="clear" w:fill="FFFFFF"/>
              </w:rPr>
              <w:fldChar w:fldCharType="separate"/>
            </w:r>
            <w:r>
              <w:rPr>
                <w:rStyle w:val="13"/>
                <w:rFonts w:hint="default" w:ascii="Times New Roman" w:hAnsi="Times New Roman" w:cs="Times New Roman" w:eastAsiaTheme="minorEastAsia"/>
                <w:i w:val="0"/>
                <w:caps w:val="0"/>
                <w:color w:val="auto"/>
                <w:spacing w:val="0"/>
                <w:sz w:val="21"/>
                <w:szCs w:val="21"/>
                <w:u w:val="none"/>
                <w:shd w:val="clear" w:fill="FFFFFF"/>
              </w:rPr>
              <w:t>2017107070117</w:t>
            </w:r>
            <w:bookmarkEnd w:id="3"/>
            <w:r>
              <w:rPr>
                <w:rFonts w:hint="default" w:ascii="Times New Roman" w:hAnsi="Times New Roman" w:cs="Times New Roman" w:eastAsiaTheme="minorEastAsia"/>
                <w:i w:val="0"/>
                <w:caps w:val="0"/>
                <w:color w:val="auto"/>
                <w:spacing w:val="0"/>
                <w:sz w:val="21"/>
                <w:szCs w:val="21"/>
                <w:u w:val="none"/>
                <w:shd w:val="clear" w:fill="FFFFFF"/>
              </w:rPr>
              <w:fldChar w:fldCharType="end"/>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青岛理工大学</w:t>
            </w:r>
          </w:p>
        </w:tc>
        <w:tc>
          <w:tcPr>
            <w:tcW w:w="85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郭璐，贺可强，</w:t>
            </w:r>
            <w:r>
              <w:rPr>
                <w:rFonts w:hint="default" w:ascii="Times New Roman" w:hAnsi="Times New Roman" w:cs="Times New Roman" w:eastAsiaTheme="minorEastAsia"/>
                <w:color w:val="auto"/>
                <w:sz w:val="21"/>
                <w:szCs w:val="21"/>
                <w:lang w:eastAsia="zh-CN"/>
              </w:rPr>
              <w:t>伍法权，刘汉东，王思敬，张国栋，信校阳</w:t>
            </w:r>
          </w:p>
        </w:tc>
        <w:tc>
          <w:tcPr>
            <w:tcW w:w="1183"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发明专利</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一种基于正交应变比的土层边坡稳定性测定方法</w:t>
            </w:r>
          </w:p>
        </w:tc>
        <w:tc>
          <w:tcPr>
            <w:tcW w:w="1022"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中国</w:t>
            </w:r>
          </w:p>
        </w:tc>
        <w:tc>
          <w:tcPr>
            <w:tcW w:w="849"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 xml:space="preserve">CN105606063 </w:t>
            </w:r>
            <w:r>
              <w:rPr>
                <w:rFonts w:hint="default" w:ascii="Times New Roman" w:hAnsi="Times New Roman" w:cs="Times New Roman" w:eastAsiaTheme="minorEastAsia"/>
                <w:color w:val="auto"/>
                <w:sz w:val="21"/>
                <w:szCs w:val="21"/>
                <w:lang w:val="en-US" w:eastAsia="zh-CN"/>
              </w:rPr>
              <w:t>B</w:t>
            </w:r>
          </w:p>
        </w:tc>
        <w:tc>
          <w:tcPr>
            <w:tcW w:w="992"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eastAsia"/>
                <w:color w:val="auto"/>
                <w:lang w:val="en-US" w:eastAsia="zh-CN"/>
              </w:rPr>
              <w:t>2018.03.30</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ZL</w:t>
            </w:r>
            <w:r>
              <w:rPr>
                <w:rFonts w:hint="default" w:ascii="Times New Roman" w:hAnsi="Times New Roman" w:cs="Times New Roman" w:eastAsiaTheme="minorEastAsia"/>
                <w:color w:val="auto"/>
                <w:sz w:val="21"/>
                <w:szCs w:val="21"/>
              </w:rPr>
              <w:fldChar w:fldCharType="begin"/>
            </w:r>
            <w:r>
              <w:rPr>
                <w:rFonts w:hint="default" w:ascii="Times New Roman" w:hAnsi="Times New Roman" w:cs="Times New Roman" w:eastAsiaTheme="minorEastAsia"/>
                <w:color w:val="auto"/>
                <w:sz w:val="21"/>
                <w:szCs w:val="21"/>
              </w:rPr>
              <w:instrText xml:space="preserve"> HYPERLINK "http://cpquery.cnipa.gov.cn/javascript:;" </w:instrText>
            </w:r>
            <w:r>
              <w:rPr>
                <w:rFonts w:hint="default" w:ascii="Times New Roman" w:hAnsi="Times New Roman" w:cs="Times New Roman" w:eastAsiaTheme="minorEastAsia"/>
                <w:color w:val="auto"/>
                <w:sz w:val="21"/>
                <w:szCs w:val="21"/>
              </w:rPr>
              <w:fldChar w:fldCharType="separate"/>
            </w:r>
            <w:r>
              <w:rPr>
                <w:rFonts w:hint="default" w:ascii="Times New Roman" w:hAnsi="Times New Roman" w:cs="Times New Roman" w:eastAsiaTheme="minorEastAsia"/>
                <w:color w:val="auto"/>
                <w:sz w:val="21"/>
                <w:szCs w:val="21"/>
              </w:rPr>
              <w:t>2016100555875</w:t>
            </w:r>
            <w:r>
              <w:rPr>
                <w:rFonts w:hint="default" w:ascii="Times New Roman" w:hAnsi="Times New Roman" w:cs="Times New Roman" w:eastAsiaTheme="minorEastAsia"/>
                <w:color w:val="auto"/>
                <w:sz w:val="21"/>
                <w:szCs w:val="21"/>
              </w:rPr>
              <w:fldChar w:fldCharType="end"/>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青岛理工大学</w:t>
            </w:r>
          </w:p>
        </w:tc>
        <w:tc>
          <w:tcPr>
            <w:tcW w:w="85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贺可强</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郭璐</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王菲</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梁运培</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张拥军</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贺桐</w:t>
            </w:r>
          </w:p>
        </w:tc>
        <w:tc>
          <w:tcPr>
            <w:tcW w:w="118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发明专利</w:t>
            </w:r>
          </w:p>
        </w:tc>
        <w:tc>
          <w:tcPr>
            <w:tcW w:w="1260"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利用地下水位与位移实时监测的滑坡预测方法</w:t>
            </w:r>
          </w:p>
        </w:tc>
        <w:tc>
          <w:tcPr>
            <w:tcW w:w="1022"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中国</w:t>
            </w:r>
          </w:p>
        </w:tc>
        <w:tc>
          <w:tcPr>
            <w:tcW w:w="849"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CN103150871 B</w:t>
            </w:r>
          </w:p>
        </w:tc>
        <w:tc>
          <w:tcPr>
            <w:tcW w:w="992"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2015</w:t>
            </w:r>
            <w:r>
              <w:rPr>
                <w:rFonts w:hint="eastAsia"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08</w:t>
            </w:r>
            <w:r>
              <w:rPr>
                <w:rFonts w:hint="eastAsia"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05</w:t>
            </w:r>
          </w:p>
        </w:tc>
        <w:tc>
          <w:tcPr>
            <w:tcW w:w="1134"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color w:val="auto"/>
                <w:sz w:val="21"/>
                <w:szCs w:val="21"/>
              </w:rPr>
              <w:t>2013100371986</w:t>
            </w:r>
          </w:p>
        </w:tc>
        <w:tc>
          <w:tcPr>
            <w:tcW w:w="850"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青岛理工大学</w:t>
            </w:r>
          </w:p>
        </w:tc>
        <w:tc>
          <w:tcPr>
            <w:tcW w:w="85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rPr>
              <w:t>贺可强</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贾玉跃</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郭栋</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陈为公</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sz w:val="21"/>
                <w:szCs w:val="21"/>
              </w:rPr>
              <w:t>杨涛</w:t>
            </w:r>
          </w:p>
        </w:tc>
        <w:tc>
          <w:tcPr>
            <w:tcW w:w="118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发明专利</w:t>
            </w:r>
          </w:p>
        </w:tc>
        <w:tc>
          <w:tcPr>
            <w:tcW w:w="1260"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一种边坡抗滑桩治理参数的优化设计方法</w:t>
            </w:r>
          </w:p>
        </w:tc>
        <w:tc>
          <w:tcPr>
            <w:tcW w:w="1022"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中国</w:t>
            </w:r>
          </w:p>
        </w:tc>
        <w:tc>
          <w:tcPr>
            <w:tcW w:w="849"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CN106650118 B</w:t>
            </w:r>
          </w:p>
        </w:tc>
        <w:tc>
          <w:tcPr>
            <w:tcW w:w="992"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2019.12.20</w:t>
            </w:r>
          </w:p>
        </w:tc>
        <w:tc>
          <w:tcPr>
            <w:tcW w:w="1134"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i w:val="0"/>
                <w:caps w:val="0"/>
                <w:color w:val="auto"/>
                <w:spacing w:val="0"/>
                <w:kern w:val="2"/>
                <w:sz w:val="21"/>
                <w:szCs w:val="21"/>
                <w:u w:val="none"/>
                <w:lang w:val="en-US" w:eastAsia="zh-CN" w:bidi="ar-SA"/>
              </w:rPr>
            </w:pP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sz w:val="21"/>
                <w:szCs w:val="21"/>
                <w:u w:val="none"/>
                <w:shd w:val="clear" w:fill="FFFFFF"/>
              </w:rPr>
              <w:fldChar w:fldCharType="begin"/>
            </w:r>
            <w:r>
              <w:rPr>
                <w:rFonts w:hint="default" w:ascii="Times New Roman" w:hAnsi="Times New Roman" w:cs="Times New Roman" w:eastAsiaTheme="minorEastAsia"/>
                <w:i w:val="0"/>
                <w:caps w:val="0"/>
                <w:color w:val="auto"/>
                <w:spacing w:val="0"/>
                <w:sz w:val="21"/>
                <w:szCs w:val="21"/>
                <w:u w:val="none"/>
                <w:shd w:val="clear" w:fill="FFFFFF"/>
              </w:rPr>
              <w:instrText xml:space="preserve"> HYPERLINK "http://cpquery.cnipa.gov.cn/javascript:;" </w:instrText>
            </w:r>
            <w:r>
              <w:rPr>
                <w:rFonts w:hint="default" w:ascii="Times New Roman" w:hAnsi="Times New Roman" w:cs="Times New Roman" w:eastAsiaTheme="minorEastAsia"/>
                <w:i w:val="0"/>
                <w:caps w:val="0"/>
                <w:color w:val="auto"/>
                <w:spacing w:val="0"/>
                <w:sz w:val="21"/>
                <w:szCs w:val="21"/>
                <w:u w:val="none"/>
                <w:shd w:val="clear" w:fill="FFFFFF"/>
              </w:rPr>
              <w:fldChar w:fldCharType="separate"/>
            </w:r>
            <w:r>
              <w:rPr>
                <w:rStyle w:val="13"/>
                <w:rFonts w:hint="default" w:ascii="Times New Roman" w:hAnsi="Times New Roman" w:cs="Times New Roman" w:eastAsiaTheme="minorEastAsia"/>
                <w:i w:val="0"/>
                <w:caps w:val="0"/>
                <w:color w:val="auto"/>
                <w:spacing w:val="0"/>
                <w:sz w:val="21"/>
                <w:szCs w:val="21"/>
                <w:u w:val="none"/>
                <w:shd w:val="clear" w:fill="FFFFFF"/>
              </w:rPr>
              <w:t>201611222773X</w:t>
            </w:r>
            <w:r>
              <w:rPr>
                <w:rFonts w:hint="default" w:ascii="Times New Roman" w:hAnsi="Times New Roman" w:cs="Times New Roman" w:eastAsiaTheme="minorEastAsia"/>
                <w:i w:val="0"/>
                <w:caps w:val="0"/>
                <w:color w:val="auto"/>
                <w:spacing w:val="0"/>
                <w:sz w:val="21"/>
                <w:szCs w:val="21"/>
                <w:u w:val="none"/>
                <w:shd w:val="clear" w:fill="FFFFFF"/>
              </w:rPr>
              <w:fldChar w:fldCharType="end"/>
            </w:r>
          </w:p>
        </w:tc>
        <w:tc>
          <w:tcPr>
            <w:tcW w:w="850"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青岛理工大学</w:t>
            </w:r>
          </w:p>
        </w:tc>
        <w:tc>
          <w:tcPr>
            <w:tcW w:w="851"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贺可强，傅鹏辉，张娟</w:t>
            </w:r>
          </w:p>
        </w:tc>
        <w:tc>
          <w:tcPr>
            <w:tcW w:w="1183"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88"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发明专利</w:t>
            </w:r>
          </w:p>
        </w:tc>
        <w:tc>
          <w:tcPr>
            <w:tcW w:w="126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kern w:val="0"/>
                <w:sz w:val="21"/>
                <w:szCs w:val="21"/>
                <w:lang w:val="en-US" w:eastAsia="zh-CN" w:bidi="ar"/>
              </w:rPr>
              <w:t>基于地下水位与位移监测的边坡动态稳定性系数测定方法</w:t>
            </w:r>
          </w:p>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lang w:val="en-US" w:eastAsia="zh-CN" w:bidi="ar-SA"/>
              </w:rPr>
            </w:pPr>
          </w:p>
        </w:tc>
        <w:tc>
          <w:tcPr>
            <w:tcW w:w="1022"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中国</w:t>
            </w:r>
          </w:p>
        </w:tc>
        <w:tc>
          <w:tcPr>
            <w:tcW w:w="849"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i w:val="0"/>
                <w:caps w:val="0"/>
                <w:color w:val="auto"/>
                <w:spacing w:val="0"/>
                <w:sz w:val="21"/>
                <w:szCs w:val="21"/>
                <w:u w:val="none"/>
                <w:shd w:val="clear" w:fill="FFFFFF"/>
              </w:rPr>
              <w:t>CN104406623 B</w:t>
            </w:r>
          </w:p>
        </w:tc>
        <w:tc>
          <w:tcPr>
            <w:tcW w:w="992"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i w:val="0"/>
                <w:caps w:val="0"/>
                <w:color w:val="auto"/>
                <w:spacing w:val="0"/>
                <w:sz w:val="21"/>
                <w:szCs w:val="21"/>
                <w:shd w:val="clear" w:fill="FFFFFF"/>
              </w:rPr>
              <w:t>2017</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i w:val="0"/>
                <w:caps w:val="0"/>
                <w:color w:val="auto"/>
                <w:spacing w:val="0"/>
                <w:sz w:val="21"/>
                <w:szCs w:val="21"/>
                <w:shd w:val="clear" w:fill="FFFFFF"/>
              </w:rPr>
              <w:t>08</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i w:val="0"/>
                <w:caps w:val="0"/>
                <w:color w:val="auto"/>
                <w:spacing w:val="0"/>
                <w:sz w:val="21"/>
                <w:szCs w:val="21"/>
                <w:shd w:val="clear" w:fill="FFFFFF"/>
              </w:rPr>
              <w:t>25</w:t>
            </w:r>
          </w:p>
        </w:tc>
        <w:tc>
          <w:tcPr>
            <w:tcW w:w="1134"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u w:val="none"/>
                <w:lang w:val="en-US" w:eastAsia="zh-CN" w:bidi="ar-SA"/>
              </w:rPr>
            </w:pP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sz w:val="21"/>
                <w:szCs w:val="21"/>
                <w:u w:val="none"/>
                <w:shd w:val="clear" w:fill="FFFFFF"/>
              </w:rPr>
              <w:fldChar w:fldCharType="begin"/>
            </w:r>
            <w:r>
              <w:rPr>
                <w:rFonts w:hint="default" w:ascii="Times New Roman" w:hAnsi="Times New Roman" w:cs="Times New Roman" w:eastAsiaTheme="minorEastAsia"/>
                <w:i w:val="0"/>
                <w:caps w:val="0"/>
                <w:color w:val="auto"/>
                <w:spacing w:val="0"/>
                <w:sz w:val="21"/>
                <w:szCs w:val="21"/>
                <w:u w:val="none"/>
                <w:shd w:val="clear" w:fill="FFFFFF"/>
              </w:rPr>
              <w:instrText xml:space="preserve"> HYPERLINK "http://cpquery.cnipa.gov.cn/javascript:;" </w:instrText>
            </w:r>
            <w:r>
              <w:rPr>
                <w:rFonts w:hint="default" w:ascii="Times New Roman" w:hAnsi="Times New Roman" w:cs="Times New Roman" w:eastAsiaTheme="minorEastAsia"/>
                <w:i w:val="0"/>
                <w:caps w:val="0"/>
                <w:color w:val="auto"/>
                <w:spacing w:val="0"/>
                <w:sz w:val="21"/>
                <w:szCs w:val="21"/>
                <w:u w:val="none"/>
                <w:shd w:val="clear" w:fill="FFFFFF"/>
              </w:rPr>
              <w:fldChar w:fldCharType="separate"/>
            </w:r>
            <w:r>
              <w:rPr>
                <w:rStyle w:val="13"/>
                <w:rFonts w:hint="default" w:ascii="Times New Roman" w:hAnsi="Times New Roman" w:cs="Times New Roman" w:eastAsiaTheme="minorEastAsia"/>
                <w:i w:val="0"/>
                <w:caps w:val="0"/>
                <w:color w:val="auto"/>
                <w:spacing w:val="0"/>
                <w:sz w:val="21"/>
                <w:szCs w:val="21"/>
                <w:u w:val="none"/>
                <w:shd w:val="clear" w:fill="FFFFFF"/>
              </w:rPr>
              <w:t>2014103512228</w:t>
            </w:r>
            <w:r>
              <w:rPr>
                <w:rFonts w:hint="default" w:ascii="Times New Roman" w:hAnsi="Times New Roman" w:cs="Times New Roman" w:eastAsiaTheme="minorEastAsia"/>
                <w:i w:val="0"/>
                <w:caps w:val="0"/>
                <w:color w:val="auto"/>
                <w:spacing w:val="0"/>
                <w:sz w:val="21"/>
                <w:szCs w:val="21"/>
                <w:u w:val="none"/>
                <w:shd w:val="clear" w:fill="FFFFFF"/>
              </w:rPr>
              <w:fldChar w:fldCharType="end"/>
            </w:r>
          </w:p>
        </w:tc>
        <w:tc>
          <w:tcPr>
            <w:tcW w:w="850"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青岛理工大学</w:t>
            </w:r>
          </w:p>
        </w:tc>
        <w:tc>
          <w:tcPr>
            <w:tcW w:w="8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kern w:val="0"/>
                <w:sz w:val="21"/>
                <w:szCs w:val="21"/>
                <w:lang w:val="en-US" w:eastAsia="zh-CN" w:bidi="ar"/>
              </w:rPr>
              <w:t>贺可强</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kern w:val="0"/>
                <w:sz w:val="21"/>
                <w:szCs w:val="21"/>
                <w:lang w:val="en-US" w:eastAsia="zh-CN" w:bidi="ar"/>
              </w:rPr>
              <w:t>杨德兵</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kern w:val="0"/>
                <w:sz w:val="21"/>
                <w:szCs w:val="21"/>
                <w:lang w:val="en-US" w:eastAsia="zh-CN" w:bidi="ar"/>
              </w:rPr>
              <w:t>梁运培</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kern w:val="0"/>
                <w:sz w:val="21"/>
                <w:szCs w:val="21"/>
                <w:lang w:val="en-US" w:eastAsia="zh-CN" w:bidi="ar"/>
              </w:rPr>
              <w:t>张拥军</w:t>
            </w:r>
            <w:r>
              <w:rPr>
                <w:rFonts w:hint="default" w:ascii="Times New Roman" w:hAnsi="Times New Roman" w:cs="Times New Roman" w:eastAsiaTheme="minorEastAsia"/>
                <w:color w:val="auto"/>
                <w:sz w:val="21"/>
                <w:szCs w:val="21"/>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kern w:val="0"/>
                <w:sz w:val="21"/>
                <w:szCs w:val="21"/>
                <w:lang w:val="en-US" w:eastAsia="zh-CN" w:bidi="ar"/>
              </w:rPr>
              <w:t>张嘉鑫</w:t>
            </w:r>
            <w:r>
              <w:rPr>
                <w:rFonts w:hint="default" w:ascii="Times New Roman" w:hAnsi="Times New Roman" w:cs="Times New Roman" w:eastAsiaTheme="minorEastAsia"/>
                <w:color w:val="auto"/>
                <w:sz w:val="21"/>
                <w:szCs w:val="21"/>
                <w:lang w:val="en-US" w:eastAsia="zh-CN"/>
              </w:rPr>
              <w:t>，</w:t>
            </w:r>
            <w:r>
              <w:rPr>
                <w:rFonts w:hint="default" w:ascii="Times New Roman" w:hAnsi="Times New Roman" w:cs="Times New Roman" w:eastAsiaTheme="minorEastAsia"/>
                <w:color w:val="auto"/>
                <w:kern w:val="0"/>
                <w:sz w:val="21"/>
                <w:szCs w:val="21"/>
                <w:lang w:val="en-US" w:eastAsia="zh-CN" w:bidi="ar"/>
              </w:rPr>
              <w:t xml:space="preserve">李晶 </w:t>
            </w:r>
          </w:p>
        </w:tc>
        <w:tc>
          <w:tcPr>
            <w:tcW w:w="1183"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eastAsiaTheme="minorEastAsia"/>
                <w:color w:val="auto"/>
                <w:sz w:val="21"/>
                <w:szCs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发明专利</w:t>
            </w:r>
          </w:p>
        </w:tc>
        <w:tc>
          <w:tcPr>
            <w:tcW w:w="1260"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一种边坡变宽度条分的下滑推力评价方法</w:t>
            </w:r>
          </w:p>
        </w:tc>
        <w:tc>
          <w:tcPr>
            <w:tcW w:w="1022"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中国</w:t>
            </w:r>
          </w:p>
        </w:tc>
        <w:tc>
          <w:tcPr>
            <w:tcW w:w="849"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CN105678012 B</w:t>
            </w:r>
          </w:p>
        </w:tc>
        <w:tc>
          <w:tcPr>
            <w:tcW w:w="992"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2018.07.27</w:t>
            </w:r>
          </w:p>
        </w:tc>
        <w:tc>
          <w:tcPr>
            <w:tcW w:w="1134"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Style w:val="13"/>
                <w:rFonts w:hint="default" w:ascii="Times New Roman" w:hAnsi="Times New Roman" w:cs="Times New Roman" w:eastAsiaTheme="minorEastAsia"/>
                <w:i w:val="0"/>
                <w:caps w:val="0"/>
                <w:color w:val="auto"/>
                <w:spacing w:val="0"/>
                <w:sz w:val="21"/>
                <w:szCs w:val="21"/>
                <w:u w:val="none"/>
                <w:lang w:val="en-US" w:eastAsia="zh-CN"/>
              </w:rPr>
            </w:pPr>
            <w:r>
              <w:rPr>
                <w:rStyle w:val="13"/>
                <w:rFonts w:hint="default" w:ascii="Times New Roman" w:hAnsi="Times New Roman" w:cs="Times New Roman" w:eastAsiaTheme="minorEastAsia"/>
                <w:i w:val="0"/>
                <w:caps w:val="0"/>
                <w:color w:val="auto"/>
                <w:spacing w:val="0"/>
                <w:sz w:val="21"/>
                <w:szCs w:val="21"/>
                <w:u w:val="none"/>
                <w:lang w:val="en-US" w:eastAsia="zh-CN"/>
              </w:rPr>
              <w:t>ZL</w:t>
            </w:r>
            <w:r>
              <w:rPr>
                <w:rStyle w:val="13"/>
                <w:rFonts w:hint="default" w:ascii="Times New Roman" w:hAnsi="Times New Roman" w:cs="Times New Roman" w:eastAsiaTheme="minorEastAsia"/>
                <w:i w:val="0"/>
                <w:caps w:val="0"/>
                <w:color w:val="auto"/>
                <w:spacing w:val="0"/>
                <w:sz w:val="21"/>
                <w:szCs w:val="21"/>
                <w:u w:val="none"/>
              </w:rPr>
              <w:t>2016100605592</w:t>
            </w:r>
          </w:p>
        </w:tc>
        <w:tc>
          <w:tcPr>
            <w:tcW w:w="850"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青岛理工大学</w:t>
            </w:r>
          </w:p>
        </w:tc>
        <w:tc>
          <w:tcPr>
            <w:tcW w:w="851"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贺可强，张朋，傅鹏辉</w:t>
            </w:r>
          </w:p>
        </w:tc>
        <w:tc>
          <w:tcPr>
            <w:tcW w:w="1183"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1088"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发明专利</w:t>
            </w:r>
          </w:p>
        </w:tc>
        <w:tc>
          <w:tcPr>
            <w:tcW w:w="1260"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一种风化岩体边坡预应力锚杆加固长度的优化设计方法</w:t>
            </w:r>
          </w:p>
        </w:tc>
        <w:tc>
          <w:tcPr>
            <w:tcW w:w="1022"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中国</w:t>
            </w:r>
          </w:p>
        </w:tc>
        <w:tc>
          <w:tcPr>
            <w:tcW w:w="849"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CN106485031 B</w:t>
            </w:r>
          </w:p>
        </w:tc>
        <w:tc>
          <w:tcPr>
            <w:tcW w:w="992"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2019.08.30</w:t>
            </w:r>
          </w:p>
        </w:tc>
        <w:tc>
          <w:tcPr>
            <w:tcW w:w="1134"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color w:val="auto"/>
                <w:sz w:val="21"/>
                <w:szCs w:val="21"/>
                <w:u w:val="none"/>
              </w:rPr>
            </w:pP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sz w:val="21"/>
                <w:szCs w:val="21"/>
                <w:u w:val="none"/>
                <w:shd w:val="clear" w:fill="FFFFFF"/>
              </w:rPr>
              <w:fldChar w:fldCharType="begin"/>
            </w:r>
            <w:r>
              <w:rPr>
                <w:rFonts w:hint="default" w:ascii="Times New Roman" w:hAnsi="Times New Roman" w:cs="Times New Roman" w:eastAsiaTheme="minorEastAsia"/>
                <w:i w:val="0"/>
                <w:caps w:val="0"/>
                <w:color w:val="auto"/>
                <w:spacing w:val="0"/>
                <w:sz w:val="21"/>
                <w:szCs w:val="21"/>
                <w:u w:val="none"/>
                <w:shd w:val="clear" w:fill="FFFFFF"/>
              </w:rPr>
              <w:instrText xml:space="preserve"> HYPERLINK "http://cpquery.cnipa.gov.cn/javascript:;" </w:instrText>
            </w:r>
            <w:r>
              <w:rPr>
                <w:rFonts w:hint="default" w:ascii="Times New Roman" w:hAnsi="Times New Roman" w:cs="Times New Roman" w:eastAsiaTheme="minorEastAsia"/>
                <w:i w:val="0"/>
                <w:caps w:val="0"/>
                <w:color w:val="auto"/>
                <w:spacing w:val="0"/>
                <w:sz w:val="21"/>
                <w:szCs w:val="21"/>
                <w:u w:val="none"/>
                <w:shd w:val="clear" w:fill="FFFFFF"/>
              </w:rPr>
              <w:fldChar w:fldCharType="separate"/>
            </w:r>
            <w:r>
              <w:rPr>
                <w:rStyle w:val="13"/>
                <w:rFonts w:hint="default" w:ascii="Times New Roman" w:hAnsi="Times New Roman" w:cs="Times New Roman" w:eastAsiaTheme="minorEastAsia"/>
                <w:i w:val="0"/>
                <w:caps w:val="0"/>
                <w:color w:val="auto"/>
                <w:spacing w:val="0"/>
                <w:sz w:val="21"/>
                <w:szCs w:val="21"/>
                <w:u w:val="none"/>
                <w:shd w:val="clear" w:fill="FFFFFF"/>
              </w:rPr>
              <w:t>2016109645646</w:t>
            </w:r>
            <w:r>
              <w:rPr>
                <w:rFonts w:hint="default" w:ascii="Times New Roman" w:hAnsi="Times New Roman" w:cs="Times New Roman" w:eastAsiaTheme="minorEastAsia"/>
                <w:i w:val="0"/>
                <w:caps w:val="0"/>
                <w:color w:val="auto"/>
                <w:spacing w:val="0"/>
                <w:sz w:val="21"/>
                <w:szCs w:val="21"/>
                <w:u w:val="none"/>
                <w:shd w:val="clear" w:fill="FFFFFF"/>
              </w:rPr>
              <w:fldChar w:fldCharType="end"/>
            </w:r>
          </w:p>
        </w:tc>
        <w:tc>
          <w:tcPr>
            <w:tcW w:w="850"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青岛理工大学</w:t>
            </w:r>
          </w:p>
        </w:tc>
        <w:tc>
          <w:tcPr>
            <w:tcW w:w="851"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贺可强，孟伟</w:t>
            </w:r>
          </w:p>
        </w:tc>
        <w:tc>
          <w:tcPr>
            <w:tcW w:w="1183" w:type="dxa"/>
            <w:vAlign w:val="center"/>
          </w:tcPr>
          <w:p>
            <w:pPr>
              <w:pStyle w:val="6"/>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color w:val="auto"/>
                <w:sz w:val="21"/>
                <w:szCs w:val="21"/>
                <w:lang w:val="en-US" w:eastAsia="zh-CN"/>
              </w:rPr>
              <w:t>有效</w:t>
            </w:r>
          </w:p>
        </w:tc>
      </w:tr>
    </w:tbl>
    <w:p>
      <w:pPr>
        <w:spacing w:line="360" w:lineRule="auto"/>
        <w:rPr>
          <w:sz w:val="21"/>
          <w:szCs w:val="21"/>
        </w:rPr>
      </w:pPr>
    </w:p>
    <w:p>
      <w:pPr>
        <w:spacing w:line="360" w:lineRule="auto"/>
        <w:rPr>
          <w:b/>
          <w:bCs/>
          <w:sz w:val="21"/>
          <w:szCs w:val="21"/>
        </w:rPr>
      </w:pPr>
      <w:r>
        <w:rPr>
          <w:rFonts w:hint="eastAsia"/>
          <w:b/>
          <w:bCs/>
          <w:sz w:val="21"/>
          <w:szCs w:val="21"/>
        </w:rPr>
        <w:t>七、主要完成人情况</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Cambria Math" w:hAnsi="Cambria Math" w:eastAsiaTheme="minorEastAsia"/>
          <w:sz w:val="21"/>
          <w:szCs w:val="21"/>
          <w:lang w:eastAsia="zh-CN"/>
        </w:rPr>
      </w:pPr>
      <w:r>
        <w:rPr>
          <w:rFonts w:hint="eastAsia"/>
          <w:sz w:val="21"/>
          <w:szCs w:val="21"/>
        </w:rPr>
        <w:t>1.</w:t>
      </w:r>
      <w:r>
        <w:rPr>
          <w:rFonts w:hint="eastAsia"/>
          <w:sz w:val="21"/>
          <w:szCs w:val="21"/>
          <w:lang w:val="en-US" w:eastAsia="zh-CN"/>
        </w:rPr>
        <w:t xml:space="preserve"> </w:t>
      </w:r>
      <w:r>
        <w:rPr>
          <w:rFonts w:hint="eastAsia"/>
          <w:sz w:val="21"/>
          <w:szCs w:val="21"/>
        </w:rPr>
        <w:t>姓名：</w:t>
      </w:r>
      <w:r>
        <w:rPr>
          <w:rFonts w:ascii="宋体" w:hAnsi="宋体" w:eastAsia="宋体" w:cs="宋体"/>
          <w:sz w:val="21"/>
          <w:szCs w:val="21"/>
        </w:rPr>
        <w:t>孙林娜</w:t>
      </w:r>
      <w:r>
        <w:rPr>
          <w:rFonts w:hint="eastAsia"/>
          <w:sz w:val="21"/>
          <w:szCs w:val="21"/>
        </w:rPr>
        <w:t>，排序：1/</w:t>
      </w:r>
      <w:r>
        <w:rPr>
          <w:rFonts w:hint="eastAsia"/>
          <w:sz w:val="21"/>
          <w:szCs w:val="21"/>
          <w:lang w:val="en-US" w:eastAsia="zh-CN"/>
        </w:rPr>
        <w:t>15</w:t>
      </w:r>
      <w:r>
        <w:rPr>
          <w:rFonts w:hint="eastAsia"/>
          <w:sz w:val="21"/>
          <w:szCs w:val="21"/>
        </w:rPr>
        <w:t>，</w:t>
      </w:r>
      <w:r>
        <w:rPr>
          <w:rFonts w:hint="eastAsia" w:ascii="宋体" w:hAnsi="宋体"/>
          <w:sz w:val="21"/>
          <w:szCs w:val="21"/>
        </w:rPr>
        <w:t>行政职务：</w:t>
      </w:r>
      <w:r>
        <w:rPr>
          <w:rFonts w:hint="eastAsia" w:ascii="Cambria Math" w:hAnsi="Cambria Math"/>
          <w:sz w:val="21"/>
          <w:szCs w:val="21"/>
          <w:highlight w:val="none"/>
          <w:lang w:val="en-US" w:eastAsia="zh-CN"/>
        </w:rPr>
        <w:t>无</w:t>
      </w:r>
      <w:r>
        <w:rPr>
          <w:rFonts w:hint="eastAsia" w:ascii="Cambria Math" w:hAnsi="Cambria Math"/>
          <w:sz w:val="21"/>
          <w:szCs w:val="21"/>
        </w:rPr>
        <w:t>，</w:t>
      </w:r>
      <w:r>
        <w:rPr>
          <w:rFonts w:hint="eastAsia" w:ascii="宋体" w:hAnsi="宋体"/>
          <w:sz w:val="21"/>
          <w:szCs w:val="21"/>
        </w:rPr>
        <w:t>技术</w:t>
      </w:r>
      <w:r>
        <w:rPr>
          <w:rFonts w:hint="eastAsia"/>
          <w:sz w:val="21"/>
          <w:szCs w:val="21"/>
        </w:rPr>
        <w:t>职</w:t>
      </w:r>
      <w:r>
        <w:rPr>
          <w:rFonts w:hint="eastAsia" w:ascii="Times New Roman" w:hAnsi="Times New Roman" w:eastAsia="宋体" w:cs="Times New Roman"/>
          <w:b w:val="0"/>
          <w:bCs w:val="0"/>
          <w:color w:val="000000"/>
          <w:kern w:val="0"/>
          <w:sz w:val="21"/>
          <w:szCs w:val="21"/>
          <w:lang w:val="en-US" w:eastAsia="zh-CN" w:bidi="ar"/>
        </w:rPr>
        <w:t>称：副教授，工作单位：青岛理工大学，完成单位：青岛理工大学，对本项目创新点1</w:t>
      </w:r>
      <w:r>
        <w:rPr>
          <w:rFonts w:hint="eastAsia" w:cs="Times New Roman"/>
          <w:b w:val="0"/>
          <w:bCs w:val="0"/>
          <w:color w:val="000000"/>
          <w:kern w:val="0"/>
          <w:sz w:val="21"/>
          <w:szCs w:val="21"/>
          <w:lang w:val="en-US" w:eastAsia="zh-CN" w:bidi="ar"/>
        </w:rPr>
        <w:t>的</w:t>
      </w:r>
      <w:r>
        <w:rPr>
          <w:rFonts w:hint="eastAsia"/>
          <w:sz w:val="21"/>
          <w:szCs w:val="21"/>
        </w:rPr>
        <w:t>贡献是</w:t>
      </w:r>
      <w:r>
        <w:rPr>
          <w:rFonts w:hint="default" w:ascii="Times New Roman" w:hAnsi="Times New Roman" w:cs="Times New Roman" w:eastAsiaTheme="minorEastAsia"/>
          <w:b w:val="0"/>
          <w:bCs w:val="0"/>
          <w:color w:val="000000"/>
          <w:kern w:val="0"/>
          <w:sz w:val="21"/>
          <w:szCs w:val="21"/>
          <w:lang w:val="en-US" w:eastAsia="zh-CN" w:bidi="ar"/>
        </w:rPr>
        <w:t>负责制定了滑坡监测预警方法的具体研究方案，完成了</w:t>
      </w:r>
      <w:r>
        <w:rPr>
          <w:rFonts w:hint="eastAsia" w:ascii="Times New Roman" w:hAnsi="Times New Roman" w:cs="Times New Roman" w:eastAsiaTheme="minorEastAsia"/>
          <w:b w:val="0"/>
          <w:bCs w:val="0"/>
          <w:color w:val="000000"/>
          <w:kern w:val="0"/>
          <w:sz w:val="21"/>
          <w:szCs w:val="21"/>
          <w:lang w:val="en-US" w:eastAsia="zh-CN" w:bidi="ar"/>
        </w:rPr>
        <w:t>滑坡</w:t>
      </w:r>
      <w:r>
        <w:rPr>
          <w:rFonts w:hint="default" w:ascii="Times New Roman" w:hAnsi="Times New Roman" w:cs="Times New Roman" w:eastAsiaTheme="minorEastAsia"/>
          <w:b w:val="0"/>
          <w:bCs w:val="0"/>
          <w:color w:val="000000"/>
          <w:kern w:val="0"/>
          <w:sz w:val="21"/>
          <w:szCs w:val="21"/>
          <w:lang w:val="en-US" w:eastAsia="zh-CN" w:bidi="ar"/>
        </w:rPr>
        <w:t>失稳机理与多源信息综合集成监测预警参数及失稳判据的研究</w:t>
      </w:r>
      <w:r>
        <w:rPr>
          <w:rFonts w:ascii="Cambria Math" w:hAnsi="Cambria Math"/>
          <w:sz w:val="21"/>
          <w:szCs w:val="21"/>
        </w:rPr>
        <w:t>，支撑材料为</w:t>
      </w:r>
      <w:r>
        <w:rPr>
          <w:rFonts w:hint="eastAsia" w:ascii="Cambria Math" w:hAnsi="Cambria Math"/>
          <w:sz w:val="21"/>
          <w:szCs w:val="21"/>
          <w:highlight w:val="none"/>
          <w:lang w:val="en-US" w:eastAsia="zh-CN"/>
        </w:rPr>
        <w:t>发明</w:t>
      </w:r>
      <w:r>
        <w:rPr>
          <w:rFonts w:hint="eastAsia" w:ascii="Cambria Math" w:hAnsi="Cambria Math"/>
          <w:sz w:val="21"/>
          <w:szCs w:val="21"/>
          <w:lang w:val="en-US" w:eastAsia="zh-CN"/>
        </w:rPr>
        <w:t>专利</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sz w:val="21"/>
          <w:szCs w:val="21"/>
          <w:u w:val="none"/>
          <w:shd w:val="clear" w:fill="FFFFFF"/>
        </w:rPr>
        <w:fldChar w:fldCharType="begin"/>
      </w:r>
      <w:r>
        <w:rPr>
          <w:rFonts w:hint="default" w:ascii="Times New Roman" w:hAnsi="Times New Roman" w:cs="Times New Roman" w:eastAsiaTheme="minorEastAsia"/>
          <w:i w:val="0"/>
          <w:caps w:val="0"/>
          <w:color w:val="auto"/>
          <w:spacing w:val="0"/>
          <w:sz w:val="21"/>
          <w:szCs w:val="21"/>
          <w:u w:val="none"/>
          <w:shd w:val="clear" w:fill="FFFFFF"/>
        </w:rPr>
        <w:instrText xml:space="preserve"> HYPERLINK "http://cpquery.cnipa.gov.cn/javascript:;" </w:instrText>
      </w:r>
      <w:r>
        <w:rPr>
          <w:rFonts w:hint="default" w:ascii="Times New Roman" w:hAnsi="Times New Roman" w:cs="Times New Roman" w:eastAsiaTheme="minorEastAsia"/>
          <w:i w:val="0"/>
          <w:caps w:val="0"/>
          <w:color w:val="auto"/>
          <w:spacing w:val="0"/>
          <w:sz w:val="21"/>
          <w:szCs w:val="21"/>
          <w:u w:val="none"/>
          <w:shd w:val="clear" w:fill="FFFFFF"/>
        </w:rPr>
        <w:fldChar w:fldCharType="separate"/>
      </w:r>
      <w:r>
        <w:rPr>
          <w:rStyle w:val="13"/>
          <w:rFonts w:hint="default" w:ascii="Times New Roman" w:hAnsi="Times New Roman" w:cs="Times New Roman" w:eastAsiaTheme="minorEastAsia"/>
          <w:i w:val="0"/>
          <w:caps w:val="0"/>
          <w:color w:val="auto"/>
          <w:spacing w:val="0"/>
          <w:sz w:val="21"/>
          <w:szCs w:val="21"/>
          <w:u w:val="none"/>
          <w:shd w:val="clear" w:fill="FFFFFF"/>
        </w:rPr>
        <w:t>2012105596341</w:t>
      </w:r>
      <w:r>
        <w:rPr>
          <w:rFonts w:hint="default" w:ascii="Times New Roman" w:hAnsi="Times New Roman" w:cs="Times New Roman" w:eastAsiaTheme="minorEastAsia"/>
          <w:i w:val="0"/>
          <w:caps w:val="0"/>
          <w:color w:val="auto"/>
          <w:spacing w:val="0"/>
          <w:sz w:val="21"/>
          <w:szCs w:val="21"/>
          <w:u w:val="none"/>
          <w:shd w:val="clear" w:fill="FFFFFF"/>
        </w:rPr>
        <w:fldChar w:fldCharType="end"/>
      </w:r>
      <w:r>
        <w:rPr>
          <w:rFonts w:ascii="Cambria Math" w:hAnsi="Cambria Math"/>
          <w:sz w:val="21"/>
          <w:szCs w:val="21"/>
        </w:rPr>
        <w:t>；</w:t>
      </w:r>
      <w:r>
        <w:rPr>
          <w:rFonts w:hint="eastAsia" w:ascii="Times New Roman" w:hAnsi="Times New Roman" w:eastAsia="宋体" w:cs="Times New Roman"/>
          <w:b w:val="0"/>
          <w:bCs w:val="0"/>
          <w:color w:val="000000"/>
          <w:kern w:val="0"/>
          <w:sz w:val="21"/>
          <w:szCs w:val="21"/>
          <w:lang w:val="en-US" w:eastAsia="zh-CN" w:bidi="ar"/>
        </w:rPr>
        <w:t>对本项目创新点</w:t>
      </w:r>
      <w:r>
        <w:rPr>
          <w:rFonts w:hint="eastAsia" w:ascii="Times New Roman" w:hAnsi="Times New Roman" w:cs="Times New Roman"/>
          <w:b w:val="0"/>
          <w:bCs w:val="0"/>
          <w:color w:val="000000"/>
          <w:kern w:val="0"/>
          <w:sz w:val="21"/>
          <w:szCs w:val="21"/>
          <w:lang w:val="en-US" w:eastAsia="zh-CN" w:bidi="ar"/>
        </w:rPr>
        <w:t>2</w:t>
      </w:r>
      <w:r>
        <w:rPr>
          <w:rFonts w:hint="eastAsia" w:cs="Times New Roman"/>
          <w:b w:val="0"/>
          <w:bCs w:val="0"/>
          <w:color w:val="000000"/>
          <w:kern w:val="0"/>
          <w:sz w:val="21"/>
          <w:szCs w:val="21"/>
          <w:lang w:val="en-US" w:eastAsia="zh-CN" w:bidi="ar"/>
        </w:rPr>
        <w:t>的</w:t>
      </w:r>
      <w:r>
        <w:rPr>
          <w:rFonts w:hint="eastAsia"/>
          <w:sz w:val="21"/>
          <w:szCs w:val="21"/>
        </w:rPr>
        <w:t>贡献是</w:t>
      </w:r>
      <w:r>
        <w:rPr>
          <w:rFonts w:hint="default" w:ascii="Times New Roman" w:hAnsi="Times New Roman" w:cs="Times New Roman" w:eastAsiaTheme="minorEastAsia"/>
          <w:b w:val="0"/>
          <w:bCs w:val="0"/>
          <w:color w:val="000000"/>
          <w:sz w:val="21"/>
          <w:szCs w:val="21"/>
        </w:rPr>
        <w:t>根据数量化理论基本原理，将所有定性和定量致滑因子对边坡失稳的作用与影响进行了定量分析与评价，参与了边坡失稳的定性和定量致滑因子相关性评价模型的建立及定性因子和定量因子到定量变量的转化过程的研究工作</w:t>
      </w:r>
      <w:r>
        <w:rPr>
          <w:rFonts w:hint="eastAsia" w:ascii="Times New Roman" w:hAnsi="Times New Roman" w:cs="Times New Roman" w:eastAsiaTheme="minorEastAsia"/>
          <w:b w:val="0"/>
          <w:bCs w:val="0"/>
          <w:color w:val="000000"/>
          <w:sz w:val="21"/>
          <w:szCs w:val="21"/>
          <w:lang w:eastAsia="zh-CN"/>
        </w:rPr>
        <w:t>，</w:t>
      </w:r>
      <w:r>
        <w:rPr>
          <w:rFonts w:ascii="Cambria Math" w:hAnsi="Cambria Math"/>
          <w:sz w:val="21"/>
          <w:szCs w:val="21"/>
        </w:rPr>
        <w:t>支撑材料为</w:t>
      </w:r>
      <w:r>
        <w:rPr>
          <w:rFonts w:hint="eastAsia" w:ascii="Cambria Math" w:hAnsi="Cambria Math"/>
          <w:sz w:val="21"/>
          <w:szCs w:val="21"/>
          <w:highlight w:val="none"/>
          <w:lang w:val="en-US" w:eastAsia="zh-CN"/>
        </w:rPr>
        <w:t>发明</w:t>
      </w:r>
      <w:r>
        <w:rPr>
          <w:rFonts w:hint="eastAsia" w:ascii="Cambria Math" w:hAnsi="Cambria Math"/>
          <w:sz w:val="21"/>
          <w:szCs w:val="21"/>
          <w:lang w:val="en-US" w:eastAsia="zh-CN"/>
        </w:rPr>
        <w:t>专利</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kern w:val="0"/>
          <w:sz w:val="21"/>
          <w:szCs w:val="21"/>
          <w:u w:val="none"/>
          <w:lang w:val="en-US" w:eastAsia="zh-CN" w:bidi="ar"/>
        </w:rPr>
        <w:t>2013100444046</w:t>
      </w:r>
      <w:r>
        <w:rPr>
          <w:rFonts w:ascii="Cambria Math" w:hAnsi="Cambria Math"/>
          <w:sz w:val="21"/>
          <w:szCs w:val="21"/>
        </w:rPr>
        <w:t>；</w:t>
      </w:r>
      <w:r>
        <w:rPr>
          <w:rFonts w:hint="eastAsia" w:ascii="Times New Roman" w:hAnsi="Times New Roman" w:eastAsia="宋体" w:cs="Times New Roman"/>
          <w:b w:val="0"/>
          <w:bCs w:val="0"/>
          <w:color w:val="000000"/>
          <w:kern w:val="0"/>
          <w:sz w:val="21"/>
          <w:szCs w:val="21"/>
          <w:lang w:val="en-US" w:eastAsia="zh-CN" w:bidi="ar"/>
        </w:rPr>
        <w:t>对本项目创新点</w:t>
      </w:r>
      <w:r>
        <w:rPr>
          <w:rFonts w:hint="eastAsia" w:ascii="Times New Roman" w:hAnsi="Times New Roman" w:cs="Times New Roman"/>
          <w:b w:val="0"/>
          <w:bCs w:val="0"/>
          <w:color w:val="000000"/>
          <w:kern w:val="0"/>
          <w:sz w:val="21"/>
          <w:szCs w:val="21"/>
          <w:lang w:val="en-US" w:eastAsia="zh-CN" w:bidi="ar"/>
        </w:rPr>
        <w:t>3</w:t>
      </w:r>
      <w:r>
        <w:rPr>
          <w:rFonts w:hint="eastAsia" w:cs="Times New Roman"/>
          <w:b w:val="0"/>
          <w:bCs w:val="0"/>
          <w:color w:val="000000"/>
          <w:kern w:val="0"/>
          <w:sz w:val="21"/>
          <w:szCs w:val="21"/>
          <w:lang w:val="en-US" w:eastAsia="zh-CN" w:bidi="ar"/>
        </w:rPr>
        <w:t>的</w:t>
      </w:r>
      <w:r>
        <w:rPr>
          <w:rFonts w:hint="eastAsia"/>
          <w:sz w:val="21"/>
          <w:szCs w:val="21"/>
        </w:rPr>
        <w:t>贡献是</w:t>
      </w:r>
      <w:r>
        <w:rPr>
          <w:rFonts w:hint="default" w:ascii="Times New Roman" w:hAnsi="Times New Roman" w:cs="Times New Roman"/>
          <w:b w:val="0"/>
          <w:bCs w:val="0"/>
          <w:color w:val="000000"/>
          <w:kern w:val="0"/>
          <w:sz w:val="21"/>
          <w:szCs w:val="21"/>
          <w:lang w:val="en-US" w:eastAsia="zh-CN" w:bidi="ar"/>
        </w:rPr>
        <w:t>全程</w:t>
      </w:r>
      <w:r>
        <w:rPr>
          <w:rFonts w:hint="default" w:ascii="Times New Roman" w:hAnsi="Times New Roman" w:cs="Times New Roman" w:eastAsiaTheme="minorEastAsia"/>
          <w:b w:val="0"/>
          <w:bCs w:val="0"/>
          <w:color w:val="000000"/>
          <w:kern w:val="0"/>
          <w:sz w:val="21"/>
          <w:szCs w:val="21"/>
          <w:lang w:val="en-US" w:eastAsia="zh-CN" w:bidi="ar"/>
        </w:rPr>
        <w:t>参与了</w:t>
      </w:r>
      <w:r>
        <w:rPr>
          <w:rFonts w:hint="eastAsia" w:cs="Times New Roman" w:eastAsiaTheme="minorEastAsia"/>
          <w:b w:val="0"/>
          <w:bCs w:val="0"/>
          <w:color w:val="000000"/>
          <w:kern w:val="0"/>
          <w:sz w:val="21"/>
          <w:szCs w:val="21"/>
          <w:lang w:val="en-US" w:eastAsia="zh-CN" w:bidi="ar"/>
        </w:rPr>
        <w:t>基坑边坡土钉支护</w:t>
      </w:r>
      <w:r>
        <w:rPr>
          <w:rFonts w:hint="default" w:ascii="Times New Roman" w:hAnsi="Times New Roman" w:cs="Times New Roman" w:eastAsiaTheme="minorEastAsia"/>
          <w:b w:val="0"/>
          <w:bCs w:val="0"/>
          <w:color w:val="000000"/>
          <w:kern w:val="0"/>
          <w:sz w:val="21"/>
          <w:szCs w:val="21"/>
          <w:lang w:val="en-US" w:eastAsia="zh-CN" w:bidi="ar"/>
        </w:rPr>
        <w:t>防治技术的研发工作</w:t>
      </w:r>
      <w:r>
        <w:rPr>
          <w:rFonts w:hint="eastAsia" w:ascii="Times New Roman" w:hAnsi="Times New Roman" w:cs="Times New Roman" w:eastAsiaTheme="minorEastAsia"/>
          <w:b w:val="0"/>
          <w:bCs w:val="0"/>
          <w:color w:val="000000"/>
          <w:sz w:val="21"/>
          <w:szCs w:val="21"/>
          <w:lang w:eastAsia="zh-CN"/>
        </w:rPr>
        <w:t>，</w:t>
      </w:r>
      <w:r>
        <w:rPr>
          <w:rFonts w:ascii="Cambria Math" w:hAnsi="Cambria Math"/>
          <w:sz w:val="21"/>
          <w:szCs w:val="21"/>
        </w:rPr>
        <w:t>支撑材料为</w:t>
      </w:r>
      <w:r>
        <w:rPr>
          <w:rFonts w:hint="eastAsia" w:ascii="Cambria Math" w:hAnsi="Cambria Math"/>
          <w:sz w:val="21"/>
          <w:szCs w:val="21"/>
          <w:highlight w:val="none"/>
          <w:lang w:val="en-US" w:eastAsia="zh-CN"/>
        </w:rPr>
        <w:t>发明</w:t>
      </w:r>
      <w:r>
        <w:rPr>
          <w:rFonts w:hint="eastAsia" w:ascii="Cambria Math" w:hAnsi="Cambria Math"/>
          <w:sz w:val="21"/>
          <w:szCs w:val="21"/>
          <w:lang w:val="en-US" w:eastAsia="zh-CN"/>
        </w:rPr>
        <w:t>专利</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Style w:val="13"/>
          <w:rFonts w:hint="default" w:ascii="Times New Roman" w:hAnsi="Times New Roman" w:cs="Times New Roman" w:eastAsiaTheme="minorEastAsia"/>
          <w:i w:val="0"/>
          <w:caps w:val="0"/>
          <w:color w:val="auto"/>
          <w:spacing w:val="0"/>
          <w:sz w:val="21"/>
          <w:szCs w:val="21"/>
          <w:u w:val="none"/>
        </w:rPr>
        <w:t>2014103514670</w:t>
      </w:r>
      <w:r>
        <w:rPr>
          <w:rStyle w:val="13"/>
          <w:rFonts w:hint="eastAsia" w:cs="Times New Roman" w:eastAsiaTheme="minorEastAsia"/>
          <w:i w:val="0"/>
          <w:caps w:val="0"/>
          <w:color w:val="auto"/>
          <w:spacing w:val="0"/>
          <w:sz w:val="21"/>
          <w:szCs w:val="21"/>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Cambria Math" w:hAnsi="Cambria Math"/>
          <w:sz w:val="21"/>
          <w:szCs w:val="21"/>
        </w:rPr>
      </w:pP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sz w:val="21"/>
          <w:szCs w:val="21"/>
          <w:highlight w:val="none"/>
          <w:lang w:eastAsia="zh-CN"/>
        </w:rPr>
      </w:pPr>
      <w:r>
        <w:rPr>
          <w:rFonts w:hint="eastAsia"/>
          <w:sz w:val="21"/>
          <w:szCs w:val="21"/>
        </w:rPr>
        <w:t>姓名：</w:t>
      </w:r>
      <w:r>
        <w:rPr>
          <w:rFonts w:ascii="宋体" w:hAnsi="宋体" w:eastAsia="宋体" w:cs="宋体"/>
          <w:sz w:val="21"/>
          <w:szCs w:val="21"/>
        </w:rPr>
        <w:t>贺可强</w:t>
      </w:r>
      <w:r>
        <w:rPr>
          <w:rFonts w:hint="eastAsia"/>
          <w:sz w:val="21"/>
          <w:szCs w:val="21"/>
        </w:rPr>
        <w:t>，排序：2/</w:t>
      </w:r>
      <w:r>
        <w:rPr>
          <w:rFonts w:hint="eastAsia"/>
          <w:sz w:val="21"/>
          <w:szCs w:val="21"/>
          <w:lang w:eastAsia="zh-CN"/>
        </w:rPr>
        <w:t>1</w:t>
      </w:r>
      <w:r>
        <w:rPr>
          <w:rFonts w:hint="eastAsia"/>
          <w:sz w:val="21"/>
          <w:szCs w:val="21"/>
          <w:lang w:val="en-US" w:eastAsia="zh-CN"/>
        </w:rPr>
        <w:t>5</w:t>
      </w:r>
      <w:r>
        <w:rPr>
          <w:rFonts w:hint="eastAsia"/>
          <w:sz w:val="21"/>
          <w:szCs w:val="21"/>
        </w:rPr>
        <w:t>，</w:t>
      </w:r>
      <w:r>
        <w:rPr>
          <w:rFonts w:hint="eastAsia" w:ascii="宋体" w:hAnsi="宋体"/>
          <w:sz w:val="21"/>
          <w:szCs w:val="21"/>
        </w:rPr>
        <w:t>行政职务：</w:t>
      </w:r>
      <w:r>
        <w:rPr>
          <w:rFonts w:hint="eastAsia" w:ascii="Cambria Math" w:hAnsi="Cambria Math"/>
          <w:sz w:val="21"/>
          <w:szCs w:val="21"/>
          <w:highlight w:val="none"/>
          <w:lang w:val="en-US" w:eastAsia="zh-CN"/>
        </w:rPr>
        <w:t>无</w:t>
      </w:r>
      <w:r>
        <w:rPr>
          <w:rFonts w:hint="eastAsia" w:ascii="Cambria Math" w:hAnsi="Cambria Math"/>
          <w:sz w:val="21"/>
          <w:szCs w:val="21"/>
        </w:rPr>
        <w:t>，</w:t>
      </w:r>
      <w:r>
        <w:rPr>
          <w:rFonts w:hint="eastAsia" w:ascii="宋体" w:hAnsi="宋体"/>
          <w:sz w:val="21"/>
          <w:szCs w:val="21"/>
        </w:rPr>
        <w:t>技术</w:t>
      </w:r>
      <w:r>
        <w:rPr>
          <w:rFonts w:hint="eastAsia" w:ascii="Times New Roman" w:hAnsi="Times New Roman" w:cs="Times New Roman"/>
          <w:b w:val="0"/>
          <w:bCs w:val="0"/>
          <w:sz w:val="21"/>
          <w:szCs w:val="21"/>
        </w:rPr>
        <w:t>职称：</w:t>
      </w:r>
      <w:r>
        <w:rPr>
          <w:rFonts w:hint="eastAsia" w:ascii="Times New Roman" w:hAnsi="Times New Roman" w:cs="Times New Roman"/>
          <w:b w:val="0"/>
          <w:bCs w:val="0"/>
          <w:sz w:val="21"/>
          <w:szCs w:val="21"/>
          <w:lang w:eastAsia="zh-CN"/>
        </w:rPr>
        <w:t>二级教授</w:t>
      </w:r>
      <w:r>
        <w:rPr>
          <w:rFonts w:hint="eastAsia" w:ascii="Times New Roman" w:hAnsi="Times New Roman" w:cs="Times New Roman"/>
          <w:b w:val="0"/>
          <w:bCs w:val="0"/>
          <w:sz w:val="21"/>
          <w:szCs w:val="21"/>
        </w:rPr>
        <w:t>，工作单位：</w:t>
      </w:r>
      <w:r>
        <w:rPr>
          <w:rFonts w:hint="eastAsia" w:ascii="Times New Roman" w:hAnsi="Times New Roman" w:cs="Times New Roman"/>
          <w:b w:val="0"/>
          <w:bCs w:val="0"/>
          <w:sz w:val="21"/>
          <w:szCs w:val="21"/>
          <w:lang w:eastAsia="zh-CN"/>
        </w:rPr>
        <w:t>青岛理工大学</w:t>
      </w:r>
      <w:r>
        <w:rPr>
          <w:rFonts w:hint="eastAsia" w:ascii="Times New Roman" w:hAnsi="Times New Roman" w:cs="Times New Roman"/>
          <w:b w:val="0"/>
          <w:bCs w:val="0"/>
          <w:sz w:val="21"/>
          <w:szCs w:val="21"/>
        </w:rPr>
        <w:t>，完成单位：</w:t>
      </w:r>
      <w:r>
        <w:rPr>
          <w:rFonts w:hint="eastAsia" w:ascii="Times New Roman" w:hAnsi="Times New Roman" w:cs="Times New Roman"/>
          <w:b w:val="0"/>
          <w:bCs w:val="0"/>
          <w:sz w:val="21"/>
          <w:szCs w:val="21"/>
          <w:lang w:eastAsia="zh-CN"/>
        </w:rPr>
        <w:t>青岛理工大学</w:t>
      </w:r>
      <w:r>
        <w:rPr>
          <w:rFonts w:hint="eastAsia" w:ascii="Times New Roman" w:hAnsi="Times New Roman" w:cs="Times New Roman"/>
          <w:b w:val="0"/>
          <w:bCs w:val="0"/>
          <w:sz w:val="21"/>
          <w:szCs w:val="21"/>
        </w:rPr>
        <w:t>，</w:t>
      </w:r>
      <w:r>
        <w:rPr>
          <w:rFonts w:hint="eastAsia" w:ascii="Times New Roman" w:hAnsi="Times New Roman" w:eastAsia="宋体" w:cs="Times New Roman"/>
          <w:b w:val="0"/>
          <w:bCs w:val="0"/>
          <w:color w:val="000000"/>
          <w:kern w:val="0"/>
          <w:sz w:val="21"/>
          <w:szCs w:val="21"/>
          <w:lang w:val="en-US" w:eastAsia="zh-CN" w:bidi="ar"/>
        </w:rPr>
        <w:t>对本项目创新点1</w:t>
      </w:r>
      <w:r>
        <w:rPr>
          <w:rFonts w:hint="eastAsia" w:cs="Times New Roman"/>
          <w:b w:val="0"/>
          <w:bCs w:val="0"/>
          <w:color w:val="000000"/>
          <w:kern w:val="0"/>
          <w:sz w:val="21"/>
          <w:szCs w:val="21"/>
          <w:lang w:val="en-US" w:eastAsia="zh-CN" w:bidi="ar"/>
        </w:rPr>
        <w:t>的</w:t>
      </w:r>
      <w:r>
        <w:rPr>
          <w:rFonts w:hint="eastAsia"/>
          <w:sz w:val="21"/>
          <w:szCs w:val="21"/>
        </w:rPr>
        <w:t>贡献是</w:t>
      </w:r>
      <w:r>
        <w:rPr>
          <w:rFonts w:hint="default" w:ascii="Times New Roman" w:hAnsi="Times New Roman" w:cs="Times New Roman"/>
          <w:color w:val="000000"/>
          <w:sz w:val="21"/>
          <w:szCs w:val="21"/>
        </w:rPr>
        <w:t>建立了边坡位移动力耦合与多源信息综合集成监测预警参数及失稳判据</w:t>
      </w:r>
      <w:r>
        <w:rPr>
          <w:rFonts w:hint="eastAsia" w:cs="Times New Roman"/>
          <w:color w:val="000000"/>
          <w:sz w:val="21"/>
          <w:szCs w:val="21"/>
          <w:lang w:eastAsia="zh-CN"/>
        </w:rPr>
        <w:t>，</w:t>
      </w:r>
      <w:r>
        <w:rPr>
          <w:rFonts w:ascii="Cambria Math" w:hAnsi="Cambria Math"/>
          <w:sz w:val="21"/>
          <w:szCs w:val="21"/>
        </w:rPr>
        <w:t>支撑材料为</w:t>
      </w:r>
      <w:r>
        <w:rPr>
          <w:rFonts w:hint="eastAsia" w:ascii="Cambria Math" w:hAnsi="Cambria Math"/>
          <w:sz w:val="21"/>
          <w:szCs w:val="21"/>
          <w:highlight w:val="none"/>
          <w:lang w:val="en-US" w:eastAsia="zh-CN"/>
        </w:rPr>
        <w:t>发明</w:t>
      </w:r>
      <w:r>
        <w:rPr>
          <w:rFonts w:hint="eastAsia" w:ascii="Cambria Math" w:hAnsi="Cambria Math"/>
          <w:sz w:val="21"/>
          <w:szCs w:val="21"/>
          <w:lang w:val="en-US" w:eastAsia="zh-CN"/>
        </w:rPr>
        <w:t>专利</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sz w:val="21"/>
          <w:szCs w:val="21"/>
          <w:u w:val="none"/>
          <w:shd w:val="clear" w:fill="FFFFFF"/>
        </w:rPr>
        <w:fldChar w:fldCharType="begin"/>
      </w:r>
      <w:r>
        <w:rPr>
          <w:rFonts w:hint="default" w:ascii="Times New Roman" w:hAnsi="Times New Roman" w:cs="Times New Roman" w:eastAsiaTheme="minorEastAsia"/>
          <w:i w:val="0"/>
          <w:caps w:val="0"/>
          <w:color w:val="auto"/>
          <w:spacing w:val="0"/>
          <w:sz w:val="21"/>
          <w:szCs w:val="21"/>
          <w:u w:val="none"/>
          <w:shd w:val="clear" w:fill="FFFFFF"/>
        </w:rPr>
        <w:instrText xml:space="preserve"> HYPERLINK "http://cpquery.cnipa.gov.cn/javascript:;" </w:instrText>
      </w:r>
      <w:r>
        <w:rPr>
          <w:rFonts w:hint="default" w:ascii="Times New Roman" w:hAnsi="Times New Roman" w:cs="Times New Roman" w:eastAsiaTheme="minorEastAsia"/>
          <w:i w:val="0"/>
          <w:caps w:val="0"/>
          <w:color w:val="auto"/>
          <w:spacing w:val="0"/>
          <w:sz w:val="21"/>
          <w:szCs w:val="21"/>
          <w:u w:val="none"/>
          <w:shd w:val="clear" w:fill="FFFFFF"/>
        </w:rPr>
        <w:fldChar w:fldCharType="separate"/>
      </w:r>
      <w:r>
        <w:rPr>
          <w:rStyle w:val="13"/>
          <w:rFonts w:hint="default" w:ascii="Times New Roman" w:hAnsi="Times New Roman" w:cs="Times New Roman" w:eastAsiaTheme="minorEastAsia"/>
          <w:i w:val="0"/>
          <w:caps w:val="0"/>
          <w:color w:val="auto"/>
          <w:spacing w:val="0"/>
          <w:sz w:val="21"/>
          <w:szCs w:val="21"/>
          <w:u w:val="none"/>
          <w:shd w:val="clear" w:fill="FFFFFF"/>
        </w:rPr>
        <w:t>2012105596341</w:t>
      </w:r>
      <w:r>
        <w:rPr>
          <w:rFonts w:hint="default" w:ascii="Times New Roman" w:hAnsi="Times New Roman" w:cs="Times New Roman" w:eastAsiaTheme="minorEastAsia"/>
          <w:i w:val="0"/>
          <w:caps w:val="0"/>
          <w:color w:val="auto"/>
          <w:spacing w:val="0"/>
          <w:sz w:val="21"/>
          <w:szCs w:val="21"/>
          <w:u w:val="none"/>
          <w:shd w:val="clear" w:fill="FFFFFF"/>
        </w:rPr>
        <w:fldChar w:fldCharType="end"/>
      </w:r>
      <w:r>
        <w:rPr>
          <w:rFonts w:hint="eastAsia" w:ascii="Cambria Math" w:hAnsi="Cambria Math" w:eastAsiaTheme="minorEastAsia"/>
          <w:sz w:val="21"/>
          <w:szCs w:val="21"/>
          <w:lang w:eastAsia="zh-CN"/>
        </w:rPr>
        <w:t>、</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color w:val="auto"/>
          <w:sz w:val="21"/>
          <w:szCs w:val="21"/>
        </w:rPr>
        <w:t>2013100371986</w:t>
      </w:r>
      <w:r>
        <w:rPr>
          <w:rFonts w:hint="eastAsia" w:cs="Times New Roman" w:eastAsiaTheme="minorEastAsia"/>
          <w:i w:val="0"/>
          <w:caps w:val="0"/>
          <w:color w:val="auto"/>
          <w:spacing w:val="0"/>
          <w:sz w:val="21"/>
          <w:szCs w:val="21"/>
          <w:u w:val="none"/>
          <w:shd w:val="clear" w:fill="FFFFFF"/>
          <w:lang w:eastAsia="zh-CN"/>
        </w:rPr>
        <w:t>、</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sz w:val="21"/>
          <w:szCs w:val="21"/>
          <w:u w:val="none"/>
          <w:shd w:val="clear" w:fill="FFFFFF"/>
        </w:rPr>
        <w:fldChar w:fldCharType="begin"/>
      </w:r>
      <w:r>
        <w:rPr>
          <w:rFonts w:hint="default" w:ascii="Times New Roman" w:hAnsi="Times New Roman" w:cs="Times New Roman" w:eastAsiaTheme="minorEastAsia"/>
          <w:i w:val="0"/>
          <w:caps w:val="0"/>
          <w:color w:val="auto"/>
          <w:spacing w:val="0"/>
          <w:sz w:val="21"/>
          <w:szCs w:val="21"/>
          <w:u w:val="none"/>
          <w:shd w:val="clear" w:fill="FFFFFF"/>
        </w:rPr>
        <w:instrText xml:space="preserve"> HYPERLINK "http://cpquery.cnipa.gov.cn/javascript:;" </w:instrText>
      </w:r>
      <w:r>
        <w:rPr>
          <w:rFonts w:hint="default" w:ascii="Times New Roman" w:hAnsi="Times New Roman" w:cs="Times New Roman" w:eastAsiaTheme="minorEastAsia"/>
          <w:i w:val="0"/>
          <w:caps w:val="0"/>
          <w:color w:val="auto"/>
          <w:spacing w:val="0"/>
          <w:sz w:val="21"/>
          <w:szCs w:val="21"/>
          <w:u w:val="none"/>
          <w:shd w:val="clear" w:fill="FFFFFF"/>
        </w:rPr>
        <w:fldChar w:fldCharType="separate"/>
      </w:r>
      <w:r>
        <w:rPr>
          <w:rStyle w:val="13"/>
          <w:rFonts w:hint="default" w:ascii="Times New Roman" w:hAnsi="Times New Roman" w:cs="Times New Roman" w:eastAsiaTheme="minorEastAsia"/>
          <w:i w:val="0"/>
          <w:caps w:val="0"/>
          <w:color w:val="auto"/>
          <w:spacing w:val="0"/>
          <w:sz w:val="21"/>
          <w:szCs w:val="21"/>
          <w:u w:val="none"/>
          <w:shd w:val="clear" w:fill="FFFFFF"/>
        </w:rPr>
        <w:t>2014103512228</w:t>
      </w:r>
      <w:r>
        <w:rPr>
          <w:rFonts w:hint="default" w:ascii="Times New Roman" w:hAnsi="Times New Roman" w:cs="Times New Roman" w:eastAsiaTheme="minorEastAsia"/>
          <w:i w:val="0"/>
          <w:caps w:val="0"/>
          <w:color w:val="auto"/>
          <w:spacing w:val="0"/>
          <w:sz w:val="21"/>
          <w:szCs w:val="21"/>
          <w:u w:val="none"/>
          <w:shd w:val="clear" w:fill="FFFFFF"/>
        </w:rPr>
        <w:fldChar w:fldCharType="end"/>
      </w:r>
      <w:r>
        <w:rPr>
          <w:rFonts w:hint="eastAsia" w:cs="Times New Roman" w:eastAsiaTheme="minorEastAsia"/>
          <w:i w:val="0"/>
          <w:caps w:val="0"/>
          <w:color w:val="auto"/>
          <w:spacing w:val="0"/>
          <w:sz w:val="21"/>
          <w:szCs w:val="21"/>
          <w:u w:val="none"/>
          <w:shd w:val="clear" w:fill="FFFFFF"/>
          <w:lang w:eastAsia="zh-CN"/>
        </w:rPr>
        <w:t>、</w:t>
      </w:r>
      <w:r>
        <w:rPr>
          <w:rFonts w:hint="default" w:ascii="Times New Roman" w:hAnsi="Times New Roman" w:cs="Times New Roman" w:eastAsiaTheme="minorEastAsia"/>
          <w:color w:val="auto"/>
          <w:sz w:val="21"/>
          <w:szCs w:val="21"/>
          <w:lang w:val="en-US" w:eastAsia="zh-CN"/>
        </w:rPr>
        <w:t>ZL</w:t>
      </w:r>
      <w:r>
        <w:rPr>
          <w:rFonts w:hint="default" w:ascii="Times New Roman" w:hAnsi="Times New Roman" w:cs="Times New Roman" w:eastAsiaTheme="minorEastAsia"/>
          <w:color w:val="auto"/>
          <w:sz w:val="21"/>
          <w:szCs w:val="21"/>
        </w:rPr>
        <w:fldChar w:fldCharType="begin"/>
      </w:r>
      <w:r>
        <w:rPr>
          <w:rFonts w:hint="default" w:ascii="Times New Roman" w:hAnsi="Times New Roman" w:cs="Times New Roman" w:eastAsiaTheme="minorEastAsia"/>
          <w:color w:val="auto"/>
          <w:sz w:val="21"/>
          <w:szCs w:val="21"/>
        </w:rPr>
        <w:instrText xml:space="preserve"> HYPERLINK "http://cpquery.cnipa.gov.cn/javascript:;" </w:instrText>
      </w:r>
      <w:r>
        <w:rPr>
          <w:rFonts w:hint="default" w:ascii="Times New Roman" w:hAnsi="Times New Roman" w:cs="Times New Roman" w:eastAsiaTheme="minorEastAsia"/>
          <w:color w:val="auto"/>
          <w:sz w:val="21"/>
          <w:szCs w:val="21"/>
        </w:rPr>
        <w:fldChar w:fldCharType="separate"/>
      </w:r>
      <w:r>
        <w:rPr>
          <w:rFonts w:hint="default" w:ascii="Times New Roman" w:hAnsi="Times New Roman" w:cs="Times New Roman" w:eastAsiaTheme="minorEastAsia"/>
          <w:color w:val="auto"/>
          <w:sz w:val="21"/>
          <w:szCs w:val="21"/>
        </w:rPr>
        <w:t>2016100555875</w:t>
      </w:r>
      <w:r>
        <w:rPr>
          <w:rFonts w:hint="default" w:ascii="Times New Roman" w:hAnsi="Times New Roman" w:cs="Times New Roman" w:eastAsiaTheme="minorEastAsia"/>
          <w:color w:val="auto"/>
          <w:sz w:val="21"/>
          <w:szCs w:val="21"/>
        </w:rPr>
        <w:fldChar w:fldCharType="end"/>
      </w:r>
      <w:r>
        <w:rPr>
          <w:rFonts w:hint="default" w:ascii="Times New Roman" w:hAnsi="Times New Roman" w:cs="Times New Roman"/>
          <w:color w:val="000000"/>
          <w:sz w:val="21"/>
          <w:szCs w:val="21"/>
          <w:lang w:eastAsia="zh-CN"/>
        </w:rPr>
        <w:t>；</w:t>
      </w:r>
      <w:r>
        <w:rPr>
          <w:rFonts w:hint="eastAsia" w:ascii="Times New Roman" w:hAnsi="Times New Roman" w:eastAsia="宋体" w:cs="Times New Roman"/>
          <w:b w:val="0"/>
          <w:bCs w:val="0"/>
          <w:color w:val="000000"/>
          <w:kern w:val="0"/>
          <w:sz w:val="21"/>
          <w:szCs w:val="21"/>
          <w:lang w:val="en-US" w:eastAsia="zh-CN" w:bidi="ar"/>
        </w:rPr>
        <w:t>对本项目创新点</w:t>
      </w:r>
      <w:r>
        <w:rPr>
          <w:rFonts w:hint="eastAsia" w:ascii="Times New Roman" w:hAnsi="Times New Roman" w:cs="Times New Roman"/>
          <w:b w:val="0"/>
          <w:bCs w:val="0"/>
          <w:color w:val="000000"/>
          <w:kern w:val="0"/>
          <w:sz w:val="21"/>
          <w:szCs w:val="21"/>
          <w:lang w:val="en-US" w:eastAsia="zh-CN" w:bidi="ar"/>
        </w:rPr>
        <w:t>2</w:t>
      </w:r>
      <w:r>
        <w:rPr>
          <w:rFonts w:hint="eastAsia" w:cs="Times New Roman"/>
          <w:b w:val="0"/>
          <w:bCs w:val="0"/>
          <w:color w:val="000000"/>
          <w:kern w:val="0"/>
          <w:sz w:val="21"/>
          <w:szCs w:val="21"/>
          <w:lang w:val="en-US" w:eastAsia="zh-CN" w:bidi="ar"/>
        </w:rPr>
        <w:t>的</w:t>
      </w:r>
      <w:r>
        <w:rPr>
          <w:rFonts w:hint="eastAsia"/>
          <w:sz w:val="21"/>
          <w:szCs w:val="21"/>
        </w:rPr>
        <w:t>贡献是</w:t>
      </w:r>
      <w:r>
        <w:rPr>
          <w:rFonts w:hint="eastAsia"/>
          <w:sz w:val="21"/>
          <w:szCs w:val="21"/>
          <w:lang w:val="en-US" w:eastAsia="zh-CN"/>
        </w:rPr>
        <w:t>建立了</w:t>
      </w:r>
      <w:r>
        <w:rPr>
          <w:rFonts w:hint="default" w:ascii="STSong-Light" w:hAnsi="STSong-Light" w:eastAsia="STSong-Light" w:cs="STSong-Light"/>
          <w:color w:val="000000"/>
          <w:kern w:val="0"/>
          <w:sz w:val="21"/>
          <w:szCs w:val="21"/>
          <w:lang w:val="en-US" w:eastAsia="zh-CN" w:bidi="ar"/>
        </w:rPr>
        <w:t>滑坡致滑因子与防治工程设计参数的定量确定方法</w:t>
      </w:r>
      <w:r>
        <w:rPr>
          <w:rFonts w:hint="eastAsia" w:cs="Times New Roman"/>
          <w:color w:val="000000"/>
          <w:sz w:val="21"/>
          <w:szCs w:val="21"/>
          <w:lang w:eastAsia="zh-CN"/>
        </w:rPr>
        <w:t>，</w:t>
      </w:r>
      <w:r>
        <w:rPr>
          <w:rFonts w:ascii="Cambria Math" w:hAnsi="Cambria Math"/>
          <w:sz w:val="21"/>
          <w:szCs w:val="21"/>
        </w:rPr>
        <w:t>支撑材料为</w:t>
      </w:r>
      <w:r>
        <w:rPr>
          <w:rFonts w:hint="eastAsia" w:ascii="Cambria Math" w:hAnsi="Cambria Math"/>
          <w:sz w:val="21"/>
          <w:szCs w:val="21"/>
          <w:highlight w:val="none"/>
          <w:lang w:val="en-US" w:eastAsia="zh-CN"/>
        </w:rPr>
        <w:t>发明</w:t>
      </w:r>
      <w:r>
        <w:rPr>
          <w:rFonts w:hint="eastAsia" w:ascii="Cambria Math" w:hAnsi="Cambria Math"/>
          <w:sz w:val="21"/>
          <w:szCs w:val="21"/>
          <w:lang w:val="en-US" w:eastAsia="zh-CN"/>
        </w:rPr>
        <w:t>专利</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kern w:val="0"/>
          <w:sz w:val="21"/>
          <w:szCs w:val="21"/>
          <w:u w:val="none"/>
          <w:lang w:val="en-US" w:eastAsia="zh-CN" w:bidi="ar"/>
        </w:rPr>
        <w:t>2013100444046</w:t>
      </w:r>
      <w:r>
        <w:rPr>
          <w:rFonts w:hint="eastAsia" w:cs="Times New Roman" w:eastAsiaTheme="minorEastAsia"/>
          <w:i w:val="0"/>
          <w:caps w:val="0"/>
          <w:color w:val="auto"/>
          <w:spacing w:val="0"/>
          <w:kern w:val="0"/>
          <w:sz w:val="21"/>
          <w:szCs w:val="21"/>
          <w:u w:val="none"/>
          <w:lang w:val="en-US" w:eastAsia="zh-CN" w:bidi="ar"/>
        </w:rPr>
        <w:t>、</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Style w:val="13"/>
          <w:rFonts w:hint="default" w:ascii="Times New Roman" w:hAnsi="Times New Roman" w:cs="Times New Roman" w:eastAsiaTheme="minorEastAsia"/>
          <w:i w:val="0"/>
          <w:caps w:val="0"/>
          <w:color w:val="auto"/>
          <w:spacing w:val="0"/>
          <w:sz w:val="21"/>
          <w:szCs w:val="21"/>
          <w:u w:val="none"/>
        </w:rPr>
        <w:t>2016100605592</w:t>
      </w:r>
      <w:r>
        <w:rPr>
          <w:rFonts w:hint="default" w:ascii="Times New Roman" w:hAnsi="Times New Roman" w:cs="Times New Roman"/>
          <w:color w:val="000000"/>
          <w:sz w:val="21"/>
          <w:szCs w:val="21"/>
          <w:lang w:eastAsia="zh-CN"/>
        </w:rPr>
        <w:t>；</w:t>
      </w:r>
      <w:r>
        <w:rPr>
          <w:rFonts w:hint="eastAsia" w:ascii="Times New Roman" w:hAnsi="Times New Roman" w:eastAsia="宋体" w:cs="Times New Roman"/>
          <w:b w:val="0"/>
          <w:bCs w:val="0"/>
          <w:color w:val="000000"/>
          <w:kern w:val="0"/>
          <w:sz w:val="21"/>
          <w:szCs w:val="21"/>
          <w:lang w:val="en-US" w:eastAsia="zh-CN" w:bidi="ar"/>
        </w:rPr>
        <w:t>对本项</w:t>
      </w:r>
      <w:r>
        <w:rPr>
          <w:rFonts w:hint="eastAsia" w:ascii="Times New Roman" w:hAnsi="Times New Roman" w:eastAsia="宋体" w:cs="Times New Roman"/>
          <w:b w:val="0"/>
          <w:bCs w:val="0"/>
          <w:color w:val="000000"/>
          <w:kern w:val="0"/>
          <w:sz w:val="21"/>
          <w:szCs w:val="21"/>
          <w:highlight w:val="none"/>
          <w:lang w:val="en-US" w:eastAsia="zh-CN" w:bidi="ar"/>
        </w:rPr>
        <w:t>目创新点</w:t>
      </w:r>
      <w:r>
        <w:rPr>
          <w:rFonts w:hint="eastAsia" w:ascii="Times New Roman" w:hAnsi="Times New Roman" w:cs="Times New Roman"/>
          <w:b w:val="0"/>
          <w:bCs w:val="0"/>
          <w:color w:val="000000"/>
          <w:kern w:val="0"/>
          <w:sz w:val="21"/>
          <w:szCs w:val="21"/>
          <w:highlight w:val="none"/>
          <w:lang w:val="en-US" w:eastAsia="zh-CN" w:bidi="ar"/>
        </w:rPr>
        <w:t>3</w:t>
      </w:r>
      <w:r>
        <w:rPr>
          <w:rFonts w:hint="eastAsia" w:cs="Times New Roman"/>
          <w:b w:val="0"/>
          <w:bCs w:val="0"/>
          <w:color w:val="000000"/>
          <w:kern w:val="0"/>
          <w:sz w:val="21"/>
          <w:szCs w:val="21"/>
          <w:highlight w:val="none"/>
          <w:lang w:val="en-US" w:eastAsia="zh-CN" w:bidi="ar"/>
        </w:rPr>
        <w:t>的</w:t>
      </w:r>
      <w:r>
        <w:rPr>
          <w:rFonts w:hint="eastAsia"/>
          <w:sz w:val="21"/>
          <w:szCs w:val="21"/>
          <w:highlight w:val="none"/>
        </w:rPr>
        <w:t>贡献是</w:t>
      </w:r>
      <w:r>
        <w:rPr>
          <w:rFonts w:hint="default" w:ascii="Times New Roman" w:hAnsi="Times New Roman" w:cs="Times New Roman"/>
          <w:color w:val="000000"/>
          <w:sz w:val="21"/>
          <w:szCs w:val="21"/>
          <w:highlight w:val="none"/>
        </w:rPr>
        <w:t>建立了</w:t>
      </w:r>
      <w:r>
        <w:rPr>
          <w:rFonts w:hint="eastAsia" w:cs="Times New Roman"/>
          <w:color w:val="000000"/>
          <w:sz w:val="21"/>
          <w:szCs w:val="21"/>
          <w:highlight w:val="none"/>
          <w:lang w:val="en-US" w:eastAsia="zh-CN"/>
        </w:rPr>
        <w:t>滑坡</w:t>
      </w:r>
      <w:r>
        <w:rPr>
          <w:rFonts w:hint="default" w:ascii="Times New Roman" w:hAnsi="Times New Roman" w:cs="Times New Roman"/>
          <w:color w:val="000000"/>
          <w:sz w:val="21"/>
          <w:szCs w:val="21"/>
          <w:highlight w:val="none"/>
        </w:rPr>
        <w:t>综合控制成套防治技术</w:t>
      </w:r>
      <w:r>
        <w:rPr>
          <w:rFonts w:hint="eastAsia" w:cs="Times New Roman"/>
          <w:color w:val="000000"/>
          <w:sz w:val="21"/>
          <w:szCs w:val="21"/>
          <w:highlight w:val="none"/>
          <w:lang w:eastAsia="zh-CN"/>
        </w:rPr>
        <w:t>，</w:t>
      </w:r>
      <w:r>
        <w:rPr>
          <w:rFonts w:ascii="Cambria Math" w:hAnsi="Cambria Math"/>
          <w:sz w:val="21"/>
          <w:szCs w:val="21"/>
        </w:rPr>
        <w:t>支撑材料为</w:t>
      </w:r>
      <w:r>
        <w:rPr>
          <w:rFonts w:hint="eastAsia" w:ascii="Cambria Math" w:hAnsi="Cambria Math"/>
          <w:sz w:val="21"/>
          <w:szCs w:val="21"/>
          <w:highlight w:val="none"/>
          <w:lang w:val="en-US" w:eastAsia="zh-CN"/>
        </w:rPr>
        <w:t>发明</w:t>
      </w:r>
      <w:r>
        <w:rPr>
          <w:rFonts w:hint="eastAsia" w:ascii="Cambria Math" w:hAnsi="Cambria Math"/>
          <w:sz w:val="21"/>
          <w:szCs w:val="21"/>
          <w:lang w:val="en-US" w:eastAsia="zh-CN"/>
        </w:rPr>
        <w:t>专利</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sz w:val="21"/>
          <w:szCs w:val="21"/>
          <w:u w:val="none"/>
          <w:shd w:val="clear" w:fill="FFFFFF"/>
        </w:rPr>
        <w:fldChar w:fldCharType="begin"/>
      </w:r>
      <w:r>
        <w:rPr>
          <w:rFonts w:hint="default" w:ascii="Times New Roman" w:hAnsi="Times New Roman" w:cs="Times New Roman" w:eastAsiaTheme="minorEastAsia"/>
          <w:i w:val="0"/>
          <w:caps w:val="0"/>
          <w:color w:val="auto"/>
          <w:spacing w:val="0"/>
          <w:sz w:val="21"/>
          <w:szCs w:val="21"/>
          <w:u w:val="none"/>
          <w:shd w:val="clear" w:fill="FFFFFF"/>
        </w:rPr>
        <w:instrText xml:space="preserve"> HYPERLINK "http://cpquery.cnipa.gov.cn/javascript:;" </w:instrText>
      </w:r>
      <w:r>
        <w:rPr>
          <w:rFonts w:hint="default" w:ascii="Times New Roman" w:hAnsi="Times New Roman" w:cs="Times New Roman" w:eastAsiaTheme="minorEastAsia"/>
          <w:i w:val="0"/>
          <w:caps w:val="0"/>
          <w:color w:val="auto"/>
          <w:spacing w:val="0"/>
          <w:sz w:val="21"/>
          <w:szCs w:val="21"/>
          <w:u w:val="none"/>
          <w:shd w:val="clear" w:fill="FFFFFF"/>
        </w:rPr>
        <w:fldChar w:fldCharType="separate"/>
      </w:r>
      <w:r>
        <w:rPr>
          <w:rStyle w:val="13"/>
          <w:rFonts w:hint="default" w:ascii="Times New Roman" w:hAnsi="Times New Roman" w:cs="Times New Roman" w:eastAsiaTheme="minorEastAsia"/>
          <w:i w:val="0"/>
          <w:caps w:val="0"/>
          <w:color w:val="auto"/>
          <w:spacing w:val="0"/>
          <w:sz w:val="21"/>
          <w:szCs w:val="21"/>
          <w:u w:val="none"/>
          <w:shd w:val="clear" w:fill="FFFFFF"/>
        </w:rPr>
        <w:t>201611222773X</w:t>
      </w:r>
      <w:r>
        <w:rPr>
          <w:rFonts w:hint="default" w:ascii="Times New Roman" w:hAnsi="Times New Roman" w:cs="Times New Roman" w:eastAsiaTheme="minorEastAsia"/>
          <w:i w:val="0"/>
          <w:caps w:val="0"/>
          <w:color w:val="auto"/>
          <w:spacing w:val="0"/>
          <w:sz w:val="21"/>
          <w:szCs w:val="21"/>
          <w:u w:val="none"/>
          <w:shd w:val="clear" w:fill="FFFFFF"/>
        </w:rPr>
        <w:fldChar w:fldCharType="end"/>
      </w:r>
      <w:r>
        <w:rPr>
          <w:rFonts w:hint="eastAsia" w:cs="Times New Roman" w:eastAsiaTheme="minorEastAsia"/>
          <w:i w:val="0"/>
          <w:caps w:val="0"/>
          <w:color w:val="auto"/>
          <w:spacing w:val="0"/>
          <w:sz w:val="21"/>
          <w:szCs w:val="21"/>
          <w:u w:val="none"/>
          <w:shd w:val="clear" w:fill="FFFFFF"/>
          <w:lang w:eastAsia="zh-CN"/>
        </w:rPr>
        <w:t>、</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Style w:val="13"/>
          <w:rFonts w:hint="default" w:ascii="Times New Roman" w:hAnsi="Times New Roman" w:cs="Times New Roman" w:eastAsiaTheme="minorEastAsia"/>
          <w:i w:val="0"/>
          <w:caps w:val="0"/>
          <w:color w:val="auto"/>
          <w:spacing w:val="0"/>
          <w:sz w:val="21"/>
          <w:szCs w:val="21"/>
          <w:u w:val="none"/>
        </w:rPr>
        <w:t>2014103514670</w:t>
      </w:r>
      <w:r>
        <w:rPr>
          <w:rStyle w:val="13"/>
          <w:rFonts w:hint="eastAsia" w:cs="Times New Roman" w:eastAsiaTheme="minorEastAsia"/>
          <w:i w:val="0"/>
          <w:caps w:val="0"/>
          <w:color w:val="auto"/>
          <w:spacing w:val="0"/>
          <w:sz w:val="21"/>
          <w:szCs w:val="21"/>
          <w:u w:val="none"/>
          <w:lang w:eastAsia="zh-CN"/>
        </w:rPr>
        <w:t>、</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sz w:val="21"/>
          <w:szCs w:val="21"/>
          <w:u w:val="none"/>
          <w:shd w:val="clear" w:fill="FFFFFF"/>
        </w:rPr>
        <w:fldChar w:fldCharType="begin"/>
      </w:r>
      <w:r>
        <w:rPr>
          <w:rFonts w:hint="default" w:ascii="Times New Roman" w:hAnsi="Times New Roman" w:cs="Times New Roman" w:eastAsiaTheme="minorEastAsia"/>
          <w:i w:val="0"/>
          <w:caps w:val="0"/>
          <w:color w:val="auto"/>
          <w:spacing w:val="0"/>
          <w:sz w:val="21"/>
          <w:szCs w:val="21"/>
          <w:u w:val="none"/>
          <w:shd w:val="clear" w:fill="FFFFFF"/>
        </w:rPr>
        <w:instrText xml:space="preserve"> HYPERLINK "http://cpquery.cnipa.gov.cn/javascript:;" </w:instrText>
      </w:r>
      <w:r>
        <w:rPr>
          <w:rFonts w:hint="default" w:ascii="Times New Roman" w:hAnsi="Times New Roman" w:cs="Times New Roman" w:eastAsiaTheme="minorEastAsia"/>
          <w:i w:val="0"/>
          <w:caps w:val="0"/>
          <w:color w:val="auto"/>
          <w:spacing w:val="0"/>
          <w:sz w:val="21"/>
          <w:szCs w:val="21"/>
          <w:u w:val="none"/>
          <w:shd w:val="clear" w:fill="FFFFFF"/>
        </w:rPr>
        <w:fldChar w:fldCharType="separate"/>
      </w:r>
      <w:r>
        <w:rPr>
          <w:rStyle w:val="13"/>
          <w:rFonts w:hint="default" w:ascii="Times New Roman" w:hAnsi="Times New Roman" w:cs="Times New Roman" w:eastAsiaTheme="minorEastAsia"/>
          <w:i w:val="0"/>
          <w:caps w:val="0"/>
          <w:color w:val="auto"/>
          <w:spacing w:val="0"/>
          <w:sz w:val="21"/>
          <w:szCs w:val="21"/>
          <w:u w:val="none"/>
          <w:shd w:val="clear" w:fill="FFFFFF"/>
        </w:rPr>
        <w:t>2017107070117</w:t>
      </w:r>
      <w:r>
        <w:rPr>
          <w:rFonts w:hint="default" w:ascii="Times New Roman" w:hAnsi="Times New Roman" w:cs="Times New Roman" w:eastAsiaTheme="minorEastAsia"/>
          <w:i w:val="0"/>
          <w:caps w:val="0"/>
          <w:color w:val="auto"/>
          <w:spacing w:val="0"/>
          <w:sz w:val="21"/>
          <w:szCs w:val="21"/>
          <w:u w:val="none"/>
          <w:shd w:val="clear" w:fill="FFFFFF"/>
        </w:rPr>
        <w:fldChar w:fldCharType="end"/>
      </w:r>
      <w:r>
        <w:rPr>
          <w:rFonts w:hint="eastAsia" w:cs="Times New Roman" w:eastAsiaTheme="minorEastAsia"/>
          <w:i w:val="0"/>
          <w:caps w:val="0"/>
          <w:color w:val="auto"/>
          <w:spacing w:val="0"/>
          <w:sz w:val="21"/>
          <w:szCs w:val="21"/>
          <w:u w:val="none"/>
          <w:shd w:val="clear" w:fill="FFFFFF"/>
          <w:lang w:eastAsia="zh-CN"/>
        </w:rPr>
        <w:t>、</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sz w:val="21"/>
          <w:szCs w:val="21"/>
          <w:u w:val="none"/>
          <w:shd w:val="clear" w:fill="FFFFFF"/>
        </w:rPr>
        <w:fldChar w:fldCharType="begin"/>
      </w:r>
      <w:r>
        <w:rPr>
          <w:rFonts w:hint="default" w:ascii="Times New Roman" w:hAnsi="Times New Roman" w:cs="Times New Roman" w:eastAsiaTheme="minorEastAsia"/>
          <w:i w:val="0"/>
          <w:caps w:val="0"/>
          <w:color w:val="auto"/>
          <w:spacing w:val="0"/>
          <w:sz w:val="21"/>
          <w:szCs w:val="21"/>
          <w:u w:val="none"/>
          <w:shd w:val="clear" w:fill="FFFFFF"/>
        </w:rPr>
        <w:instrText xml:space="preserve"> HYPERLINK "http://cpquery.cnipa.gov.cn/javascript:;" </w:instrText>
      </w:r>
      <w:r>
        <w:rPr>
          <w:rFonts w:hint="default" w:ascii="Times New Roman" w:hAnsi="Times New Roman" w:cs="Times New Roman" w:eastAsiaTheme="minorEastAsia"/>
          <w:i w:val="0"/>
          <w:caps w:val="0"/>
          <w:color w:val="auto"/>
          <w:spacing w:val="0"/>
          <w:sz w:val="21"/>
          <w:szCs w:val="21"/>
          <w:u w:val="none"/>
          <w:shd w:val="clear" w:fill="FFFFFF"/>
        </w:rPr>
        <w:fldChar w:fldCharType="separate"/>
      </w:r>
      <w:r>
        <w:rPr>
          <w:rStyle w:val="13"/>
          <w:rFonts w:hint="default" w:ascii="Times New Roman" w:hAnsi="Times New Roman" w:cs="Times New Roman" w:eastAsiaTheme="minorEastAsia"/>
          <w:i w:val="0"/>
          <w:caps w:val="0"/>
          <w:color w:val="auto"/>
          <w:spacing w:val="0"/>
          <w:sz w:val="21"/>
          <w:szCs w:val="21"/>
          <w:u w:val="none"/>
          <w:shd w:val="clear" w:fill="FFFFFF"/>
        </w:rPr>
        <w:t>2016109645646</w:t>
      </w:r>
      <w:r>
        <w:rPr>
          <w:rFonts w:hint="default" w:ascii="Times New Roman" w:hAnsi="Times New Roman" w:cs="Times New Roman" w:eastAsiaTheme="minorEastAsia"/>
          <w:i w:val="0"/>
          <w:caps w:val="0"/>
          <w:color w:val="auto"/>
          <w:spacing w:val="0"/>
          <w:sz w:val="21"/>
          <w:szCs w:val="21"/>
          <w:u w:val="none"/>
          <w:shd w:val="clear" w:fill="FFFFFF"/>
        </w:rPr>
        <w:fldChar w:fldCharType="end"/>
      </w:r>
      <w:r>
        <w:rPr>
          <w:rFonts w:hint="default" w:ascii="Times New Roman" w:hAnsi="Times New Roman" w:cs="Times New Roman"/>
          <w:color w:val="000000"/>
          <w:sz w:val="21"/>
          <w:szCs w:val="21"/>
          <w:highlight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sz w:val="21"/>
          <w:szCs w:val="21"/>
          <w:highlight w:val="none"/>
        </w:rPr>
      </w:pP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sz w:val="21"/>
          <w:szCs w:val="21"/>
          <w:highlight w:val="none"/>
          <w:lang w:eastAsia="zh-CN"/>
        </w:rPr>
      </w:pPr>
      <w:r>
        <w:rPr>
          <w:rFonts w:hint="eastAsia"/>
          <w:sz w:val="21"/>
          <w:szCs w:val="21"/>
          <w:highlight w:val="none"/>
        </w:rPr>
        <w:t>姓名：</w:t>
      </w:r>
      <w:r>
        <w:rPr>
          <w:rFonts w:ascii="宋体" w:hAnsi="宋体" w:eastAsia="宋体" w:cs="宋体"/>
          <w:sz w:val="21"/>
          <w:szCs w:val="21"/>
          <w:highlight w:val="none"/>
        </w:rPr>
        <w:t>王磊</w:t>
      </w:r>
      <w:r>
        <w:rPr>
          <w:rFonts w:hint="eastAsia"/>
          <w:sz w:val="21"/>
          <w:szCs w:val="21"/>
          <w:highlight w:val="none"/>
        </w:rPr>
        <w:t>，排序：3/</w:t>
      </w:r>
      <w:r>
        <w:rPr>
          <w:rFonts w:hint="eastAsia"/>
          <w:sz w:val="21"/>
          <w:szCs w:val="21"/>
          <w:highlight w:val="none"/>
          <w:lang w:eastAsia="zh-CN"/>
        </w:rPr>
        <w:t>1</w:t>
      </w:r>
      <w:r>
        <w:rPr>
          <w:rFonts w:hint="eastAsia"/>
          <w:sz w:val="21"/>
          <w:szCs w:val="21"/>
          <w:highlight w:val="none"/>
          <w:lang w:val="en-US" w:eastAsia="zh-CN"/>
        </w:rPr>
        <w:t>5</w:t>
      </w:r>
      <w:r>
        <w:rPr>
          <w:rFonts w:hint="eastAsia"/>
          <w:sz w:val="21"/>
          <w:szCs w:val="21"/>
          <w:highlight w:val="none"/>
        </w:rPr>
        <w:t>，</w:t>
      </w:r>
      <w:r>
        <w:rPr>
          <w:rFonts w:hint="eastAsia" w:ascii="宋体" w:hAnsi="宋体"/>
          <w:sz w:val="21"/>
          <w:szCs w:val="21"/>
          <w:highlight w:val="none"/>
        </w:rPr>
        <w:t>行政职务：</w:t>
      </w:r>
      <w:r>
        <w:rPr>
          <w:rFonts w:hint="eastAsia" w:ascii="宋体" w:hAnsi="宋体"/>
          <w:sz w:val="21"/>
          <w:szCs w:val="21"/>
          <w:highlight w:val="none"/>
          <w:lang w:val="en-US" w:eastAsia="zh-CN"/>
        </w:rPr>
        <w:t>结构专业</w:t>
      </w:r>
      <w:r>
        <w:rPr>
          <w:rFonts w:hint="eastAsia" w:ascii="Cambria Math" w:hAnsi="Cambria Math"/>
          <w:sz w:val="21"/>
          <w:szCs w:val="21"/>
          <w:highlight w:val="none"/>
          <w:lang w:val="en-US" w:eastAsia="zh-CN"/>
        </w:rPr>
        <w:t>副总工程师</w:t>
      </w:r>
      <w:r>
        <w:rPr>
          <w:rFonts w:hint="eastAsia" w:ascii="Cambria Math" w:hAnsi="Cambria Math"/>
          <w:sz w:val="21"/>
          <w:szCs w:val="21"/>
          <w:highlight w:val="none"/>
        </w:rPr>
        <w:t>，</w:t>
      </w:r>
      <w:r>
        <w:rPr>
          <w:rFonts w:hint="eastAsia" w:ascii="宋体" w:hAnsi="宋体"/>
          <w:sz w:val="21"/>
          <w:szCs w:val="21"/>
          <w:highlight w:val="none"/>
        </w:rPr>
        <w:t>技术</w:t>
      </w:r>
      <w:r>
        <w:rPr>
          <w:rFonts w:hint="eastAsia"/>
          <w:sz w:val="21"/>
          <w:szCs w:val="21"/>
          <w:highlight w:val="none"/>
        </w:rPr>
        <w:t>职称：</w:t>
      </w:r>
      <w:r>
        <w:rPr>
          <w:rFonts w:hint="eastAsia" w:ascii="Cambria Math" w:hAnsi="Cambria Math"/>
          <w:sz w:val="21"/>
          <w:szCs w:val="21"/>
          <w:highlight w:val="none"/>
          <w:lang w:val="en-US" w:eastAsia="zh-CN"/>
        </w:rPr>
        <w:t>高级工程师</w:t>
      </w:r>
      <w:r>
        <w:rPr>
          <w:rFonts w:hint="eastAsia" w:ascii="Cambria Math" w:hAnsi="Cambria Math"/>
          <w:sz w:val="21"/>
          <w:szCs w:val="21"/>
          <w:highlight w:val="none"/>
        </w:rPr>
        <w:t>，工作单位：</w:t>
      </w:r>
      <w:r>
        <w:rPr>
          <w:rFonts w:ascii="宋体" w:hAnsi="宋体" w:eastAsia="宋体" w:cs="宋体"/>
          <w:sz w:val="21"/>
          <w:szCs w:val="21"/>
          <w:highlight w:val="none"/>
        </w:rPr>
        <w:t>青岛腾远设计事务所有限公司</w:t>
      </w:r>
      <w:r>
        <w:rPr>
          <w:rFonts w:hint="eastAsia" w:ascii="Cambria Math" w:hAnsi="Cambria Math"/>
          <w:sz w:val="21"/>
          <w:szCs w:val="21"/>
          <w:highlight w:val="none"/>
        </w:rPr>
        <w:t>，完成单位：</w:t>
      </w:r>
      <w:r>
        <w:rPr>
          <w:rFonts w:ascii="宋体" w:hAnsi="宋体" w:eastAsia="宋体" w:cs="宋体"/>
          <w:sz w:val="21"/>
          <w:szCs w:val="21"/>
          <w:highlight w:val="none"/>
        </w:rPr>
        <w:t>青岛腾远设计事务所有限公司</w:t>
      </w:r>
      <w:r>
        <w:rPr>
          <w:rFonts w:hint="eastAsia" w:ascii="Cambria Math" w:hAnsi="Cambria Math"/>
          <w:sz w:val="21"/>
          <w:szCs w:val="21"/>
          <w:highlight w:val="none"/>
          <w:lang w:eastAsia="zh-CN"/>
        </w:rPr>
        <w:t>，</w:t>
      </w:r>
      <w:r>
        <w:rPr>
          <w:rFonts w:hint="eastAsia" w:ascii="宋体" w:hAnsi="宋体"/>
          <w:sz w:val="21"/>
          <w:szCs w:val="21"/>
          <w:highlight w:val="none"/>
        </w:rPr>
        <w:t>对</w:t>
      </w:r>
      <w:r>
        <w:rPr>
          <w:rFonts w:hint="eastAsia"/>
          <w:sz w:val="21"/>
          <w:szCs w:val="21"/>
          <w:highlight w:val="none"/>
        </w:rPr>
        <w:t>本项目创新点1</w:t>
      </w:r>
      <w:r>
        <w:rPr>
          <w:rFonts w:hint="eastAsia"/>
          <w:sz w:val="21"/>
          <w:szCs w:val="21"/>
          <w:highlight w:val="none"/>
          <w:lang w:val="en-US" w:eastAsia="zh-CN"/>
        </w:rPr>
        <w:t>的</w:t>
      </w:r>
      <w:r>
        <w:rPr>
          <w:rFonts w:hint="eastAsia"/>
          <w:sz w:val="21"/>
          <w:szCs w:val="21"/>
          <w:highlight w:val="none"/>
        </w:rPr>
        <w:t>贡献是</w:t>
      </w:r>
      <w:r>
        <w:rPr>
          <w:rFonts w:hint="eastAsia"/>
          <w:sz w:val="21"/>
          <w:szCs w:val="21"/>
          <w:highlight w:val="none"/>
          <w:lang w:val="en-US" w:eastAsia="zh-CN"/>
        </w:rPr>
        <w:t>参与</w:t>
      </w:r>
      <w:r>
        <w:rPr>
          <w:rFonts w:hint="default" w:ascii="Times New Roman" w:hAnsi="Times New Roman" w:cs="Times New Roman" w:eastAsiaTheme="minorEastAsia"/>
          <w:b w:val="0"/>
          <w:bCs w:val="0"/>
          <w:color w:val="000000"/>
          <w:kern w:val="0"/>
          <w:sz w:val="21"/>
          <w:szCs w:val="21"/>
          <w:highlight w:val="none"/>
          <w:lang w:val="en-US" w:eastAsia="zh-CN" w:bidi="ar"/>
        </w:rPr>
        <w:t>制定了滑坡监测预警方法的具体研究方案，完成了</w:t>
      </w:r>
      <w:r>
        <w:rPr>
          <w:rFonts w:hint="eastAsia" w:ascii="Times New Roman" w:hAnsi="Times New Roman" w:cs="Times New Roman" w:eastAsiaTheme="minorEastAsia"/>
          <w:b w:val="0"/>
          <w:bCs w:val="0"/>
          <w:color w:val="000000"/>
          <w:kern w:val="0"/>
          <w:sz w:val="21"/>
          <w:szCs w:val="21"/>
          <w:highlight w:val="none"/>
          <w:lang w:val="en-US" w:eastAsia="zh-CN" w:bidi="ar"/>
        </w:rPr>
        <w:t>滑坡</w:t>
      </w:r>
      <w:r>
        <w:rPr>
          <w:rFonts w:hint="default" w:ascii="Times New Roman" w:hAnsi="Times New Roman" w:cs="Times New Roman" w:eastAsiaTheme="minorEastAsia"/>
          <w:b w:val="0"/>
          <w:bCs w:val="0"/>
          <w:color w:val="000000"/>
          <w:kern w:val="0"/>
          <w:sz w:val="21"/>
          <w:szCs w:val="21"/>
          <w:highlight w:val="none"/>
          <w:lang w:val="en-US" w:eastAsia="zh-CN" w:bidi="ar"/>
        </w:rPr>
        <w:t>失稳机理与多源信息综合集成监测预警参数及失稳判据的研究</w:t>
      </w:r>
      <w:r>
        <w:rPr>
          <w:rFonts w:hint="eastAsia" w:ascii="Times New Roman" w:hAnsi="Times New Roman" w:cs="Times New Roman" w:eastAsiaTheme="minorEastAsia"/>
          <w:b w:val="0"/>
          <w:bCs w:val="0"/>
          <w:color w:val="000000"/>
          <w:kern w:val="0"/>
          <w:sz w:val="21"/>
          <w:szCs w:val="21"/>
          <w:highlight w:val="none"/>
          <w:lang w:val="en-US" w:eastAsia="zh-CN" w:bidi="ar"/>
        </w:rPr>
        <w:t>，</w:t>
      </w:r>
      <w:r>
        <w:rPr>
          <w:rFonts w:ascii="Cambria Math" w:hAnsi="Cambria Math"/>
          <w:sz w:val="21"/>
          <w:szCs w:val="21"/>
          <w:highlight w:val="none"/>
        </w:rPr>
        <w:t>支撑材料为</w:t>
      </w:r>
      <w:r>
        <w:rPr>
          <w:rFonts w:hint="eastAsia" w:ascii="Cambria Math" w:hAnsi="Cambria Math"/>
          <w:sz w:val="21"/>
          <w:szCs w:val="21"/>
          <w:highlight w:val="none"/>
          <w:lang w:val="en-US" w:eastAsia="zh-CN"/>
        </w:rPr>
        <w:t>EI论文</w:t>
      </w:r>
      <w:r>
        <w:rPr>
          <w:rFonts w:hint="eastAsia" w:ascii="Times New Roman" w:hAnsi="Times New Roman" w:eastAsia="宋体" w:cs="Times New Roman"/>
          <w:b w:val="0"/>
          <w:bCs w:val="0"/>
          <w:color w:val="auto"/>
          <w:sz w:val="21"/>
          <w:szCs w:val="21"/>
          <w:lang w:val="en-US" w:eastAsia="zh-CN"/>
        </w:rPr>
        <w:t>Research on suitable anti-sliding piles spacing considering of soil arch effect in colluvial landslide</w:t>
      </w:r>
      <w:r>
        <w:rPr>
          <w:rFonts w:hint="eastAsia" w:ascii="Cambria Math" w:hAnsi="Cambria Math"/>
          <w:sz w:val="21"/>
          <w:szCs w:val="21"/>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sz w:val="21"/>
          <w:szCs w:val="21"/>
          <w:lang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textAlignment w:val="auto"/>
        <w:rPr>
          <w:rFonts w:hint="default" w:ascii="Times New Roman" w:hAnsi="Times New Roman" w:cs="Times New Roman"/>
          <w:color w:val="000000"/>
          <w:sz w:val="21"/>
          <w:szCs w:val="21"/>
          <w:highlight w:val="none"/>
          <w:lang w:eastAsia="zh-CN"/>
        </w:rPr>
      </w:pPr>
      <w:r>
        <w:rPr>
          <w:rFonts w:hint="eastAsia"/>
          <w:sz w:val="21"/>
          <w:szCs w:val="21"/>
          <w:highlight w:val="none"/>
        </w:rPr>
        <w:t>姓名：</w:t>
      </w:r>
      <w:r>
        <w:rPr>
          <w:rFonts w:hint="eastAsia" w:ascii="宋体" w:hAnsi="宋体" w:cs="宋体"/>
          <w:sz w:val="21"/>
          <w:szCs w:val="21"/>
          <w:highlight w:val="none"/>
          <w:lang w:eastAsia="zh-CN"/>
        </w:rPr>
        <w:t>郭璐</w:t>
      </w:r>
      <w:r>
        <w:rPr>
          <w:rFonts w:hint="eastAsia"/>
          <w:sz w:val="21"/>
          <w:szCs w:val="21"/>
          <w:highlight w:val="none"/>
        </w:rPr>
        <w:t>，排序：</w:t>
      </w:r>
      <w:r>
        <w:rPr>
          <w:rFonts w:hint="eastAsia"/>
          <w:sz w:val="21"/>
          <w:szCs w:val="21"/>
          <w:highlight w:val="none"/>
          <w:lang w:val="en-US" w:eastAsia="zh-CN"/>
        </w:rPr>
        <w:t>4</w:t>
      </w:r>
      <w:r>
        <w:rPr>
          <w:rFonts w:hint="eastAsia"/>
          <w:sz w:val="21"/>
          <w:szCs w:val="21"/>
          <w:highlight w:val="none"/>
        </w:rPr>
        <w:t>/</w:t>
      </w:r>
      <w:r>
        <w:rPr>
          <w:rFonts w:hint="eastAsia"/>
          <w:sz w:val="21"/>
          <w:szCs w:val="21"/>
          <w:highlight w:val="none"/>
          <w:lang w:eastAsia="zh-CN"/>
        </w:rPr>
        <w:t>1</w:t>
      </w:r>
      <w:r>
        <w:rPr>
          <w:rFonts w:hint="eastAsia"/>
          <w:sz w:val="21"/>
          <w:szCs w:val="21"/>
          <w:highlight w:val="none"/>
          <w:lang w:val="en-US" w:eastAsia="zh-CN"/>
        </w:rPr>
        <w:t>5</w:t>
      </w:r>
      <w:r>
        <w:rPr>
          <w:rFonts w:hint="eastAsia"/>
          <w:sz w:val="21"/>
          <w:szCs w:val="21"/>
          <w:highlight w:val="none"/>
        </w:rPr>
        <w:t>，</w:t>
      </w:r>
      <w:r>
        <w:rPr>
          <w:rFonts w:hint="eastAsia" w:ascii="宋体" w:hAnsi="宋体"/>
          <w:sz w:val="21"/>
          <w:szCs w:val="21"/>
          <w:highlight w:val="none"/>
        </w:rPr>
        <w:t>行政职务：</w:t>
      </w:r>
      <w:r>
        <w:rPr>
          <w:rFonts w:hint="eastAsia" w:ascii="Cambria Math" w:hAnsi="Cambria Math"/>
          <w:sz w:val="21"/>
          <w:szCs w:val="21"/>
          <w:highlight w:val="none"/>
          <w:lang w:val="en-US" w:eastAsia="zh-CN"/>
        </w:rPr>
        <w:t>无</w:t>
      </w:r>
      <w:r>
        <w:rPr>
          <w:rFonts w:hint="eastAsia" w:ascii="Cambria Math" w:hAnsi="Cambria Math"/>
          <w:sz w:val="21"/>
          <w:szCs w:val="21"/>
          <w:highlight w:val="none"/>
        </w:rPr>
        <w:t>，</w:t>
      </w:r>
      <w:r>
        <w:rPr>
          <w:rFonts w:hint="eastAsia" w:ascii="宋体" w:hAnsi="宋体"/>
          <w:sz w:val="21"/>
          <w:szCs w:val="21"/>
          <w:highlight w:val="none"/>
        </w:rPr>
        <w:t>技术</w:t>
      </w:r>
      <w:r>
        <w:rPr>
          <w:rFonts w:hint="eastAsia"/>
          <w:sz w:val="21"/>
          <w:szCs w:val="21"/>
          <w:highlight w:val="none"/>
        </w:rPr>
        <w:t>职称：</w:t>
      </w:r>
      <w:r>
        <w:rPr>
          <w:rFonts w:hint="eastAsia" w:ascii="Cambria Math" w:hAnsi="Cambria Math"/>
          <w:sz w:val="21"/>
          <w:szCs w:val="21"/>
          <w:highlight w:val="none"/>
          <w:lang w:val="en-US" w:eastAsia="zh-CN"/>
        </w:rPr>
        <w:t>其他</w:t>
      </w:r>
      <w:r>
        <w:rPr>
          <w:rFonts w:hint="eastAsia" w:ascii="Cambria Math" w:hAnsi="Cambria Math"/>
          <w:sz w:val="21"/>
          <w:szCs w:val="21"/>
          <w:highlight w:val="none"/>
        </w:rPr>
        <w:t>，工作单位：</w:t>
      </w:r>
      <w:r>
        <w:rPr>
          <w:rFonts w:hint="eastAsia" w:ascii="Cambria Math" w:hAnsi="Cambria Math"/>
          <w:sz w:val="21"/>
          <w:szCs w:val="21"/>
          <w:highlight w:val="none"/>
          <w:lang w:eastAsia="zh-CN"/>
        </w:rPr>
        <w:t>青岛理工大学</w:t>
      </w:r>
      <w:r>
        <w:rPr>
          <w:rFonts w:hint="eastAsia" w:ascii="Cambria Math" w:hAnsi="Cambria Math"/>
          <w:sz w:val="21"/>
          <w:szCs w:val="21"/>
          <w:highlight w:val="none"/>
        </w:rPr>
        <w:t>，完成单位：</w:t>
      </w:r>
      <w:r>
        <w:rPr>
          <w:rFonts w:hint="eastAsia" w:ascii="Cambria Math" w:hAnsi="Cambria Math"/>
          <w:sz w:val="21"/>
          <w:szCs w:val="21"/>
          <w:highlight w:val="none"/>
          <w:lang w:eastAsia="zh-CN"/>
        </w:rPr>
        <w:t>青岛理工大学，</w:t>
      </w:r>
      <w:r>
        <w:rPr>
          <w:rFonts w:hint="eastAsia" w:ascii="Times New Roman" w:hAnsi="Times New Roman" w:eastAsia="宋体" w:cs="Times New Roman"/>
          <w:b w:val="0"/>
          <w:bCs w:val="0"/>
          <w:color w:val="000000"/>
          <w:kern w:val="0"/>
          <w:sz w:val="21"/>
          <w:szCs w:val="21"/>
          <w:lang w:val="en-US" w:eastAsia="zh-CN" w:bidi="ar"/>
        </w:rPr>
        <w:t>对本项目创新点1</w:t>
      </w:r>
      <w:r>
        <w:rPr>
          <w:rFonts w:hint="eastAsia" w:cs="Times New Roman"/>
          <w:b w:val="0"/>
          <w:bCs w:val="0"/>
          <w:color w:val="000000"/>
          <w:kern w:val="0"/>
          <w:sz w:val="21"/>
          <w:szCs w:val="21"/>
          <w:lang w:val="en-US" w:eastAsia="zh-CN" w:bidi="ar"/>
        </w:rPr>
        <w:t>的</w:t>
      </w:r>
      <w:r>
        <w:rPr>
          <w:rFonts w:hint="eastAsia"/>
          <w:sz w:val="21"/>
          <w:szCs w:val="21"/>
        </w:rPr>
        <w:t>贡献是</w:t>
      </w:r>
      <w:r>
        <w:rPr>
          <w:rFonts w:hint="default" w:ascii="Times New Roman" w:hAnsi="Times New Roman" w:cs="Times New Roman" w:eastAsiaTheme="minorEastAsia"/>
          <w:b w:val="0"/>
          <w:bCs w:val="0"/>
          <w:color w:val="000000"/>
          <w:kern w:val="0"/>
          <w:sz w:val="21"/>
          <w:szCs w:val="21"/>
          <w:lang w:val="en-US" w:eastAsia="zh-CN" w:bidi="ar"/>
        </w:rPr>
        <w:t>完成了边坡失稳机理与多源信息综合集成监测预警参数及失稳判据的研究</w:t>
      </w:r>
      <w:r>
        <w:rPr>
          <w:rFonts w:hint="eastAsia" w:cs="Times New Roman" w:eastAsiaTheme="minorEastAsia"/>
          <w:b w:val="0"/>
          <w:bCs w:val="0"/>
          <w:color w:val="000000"/>
          <w:kern w:val="0"/>
          <w:sz w:val="21"/>
          <w:szCs w:val="21"/>
          <w:lang w:val="en-US" w:eastAsia="zh-CN" w:bidi="ar"/>
        </w:rPr>
        <w:t>，</w:t>
      </w:r>
      <w:r>
        <w:rPr>
          <w:rFonts w:ascii="Cambria Math" w:hAnsi="Cambria Math"/>
          <w:sz w:val="21"/>
          <w:szCs w:val="21"/>
        </w:rPr>
        <w:t>支撑材料为</w:t>
      </w:r>
      <w:r>
        <w:rPr>
          <w:rFonts w:hint="eastAsia" w:ascii="Cambria Math" w:hAnsi="Cambria Math"/>
          <w:sz w:val="21"/>
          <w:szCs w:val="21"/>
          <w:highlight w:val="none"/>
          <w:lang w:val="en-US" w:eastAsia="zh-CN"/>
        </w:rPr>
        <w:t>发明</w:t>
      </w:r>
      <w:r>
        <w:rPr>
          <w:rFonts w:hint="eastAsia" w:ascii="Cambria Math" w:hAnsi="Cambria Math"/>
          <w:sz w:val="21"/>
          <w:szCs w:val="21"/>
          <w:lang w:val="en-US" w:eastAsia="zh-CN"/>
        </w:rPr>
        <w:t>专利</w:t>
      </w:r>
      <w:r>
        <w:rPr>
          <w:rFonts w:hint="default" w:ascii="Times New Roman" w:hAnsi="Times New Roman" w:cs="Times New Roman" w:eastAsiaTheme="minorEastAsia"/>
          <w:color w:val="auto"/>
          <w:sz w:val="21"/>
          <w:szCs w:val="21"/>
          <w:lang w:val="en-US" w:eastAsia="zh-CN"/>
        </w:rPr>
        <w:t>ZL</w:t>
      </w:r>
      <w:r>
        <w:rPr>
          <w:rFonts w:hint="default" w:ascii="Times New Roman" w:hAnsi="Times New Roman" w:cs="Times New Roman" w:eastAsiaTheme="minorEastAsia"/>
          <w:color w:val="auto"/>
          <w:sz w:val="21"/>
          <w:szCs w:val="21"/>
        </w:rPr>
        <w:fldChar w:fldCharType="begin"/>
      </w:r>
      <w:r>
        <w:rPr>
          <w:rFonts w:hint="default" w:ascii="Times New Roman" w:hAnsi="Times New Roman" w:cs="Times New Roman" w:eastAsiaTheme="minorEastAsia"/>
          <w:color w:val="auto"/>
          <w:sz w:val="21"/>
          <w:szCs w:val="21"/>
        </w:rPr>
        <w:instrText xml:space="preserve"> HYPERLINK "http://cpquery.cnipa.gov.cn/javascript:;" </w:instrText>
      </w:r>
      <w:r>
        <w:rPr>
          <w:rFonts w:hint="default" w:ascii="Times New Roman" w:hAnsi="Times New Roman" w:cs="Times New Roman" w:eastAsiaTheme="minorEastAsia"/>
          <w:color w:val="auto"/>
          <w:sz w:val="21"/>
          <w:szCs w:val="21"/>
        </w:rPr>
        <w:fldChar w:fldCharType="separate"/>
      </w:r>
      <w:r>
        <w:rPr>
          <w:rFonts w:hint="default" w:ascii="Times New Roman" w:hAnsi="Times New Roman" w:cs="Times New Roman" w:eastAsiaTheme="minorEastAsia"/>
          <w:color w:val="auto"/>
          <w:sz w:val="21"/>
          <w:szCs w:val="21"/>
        </w:rPr>
        <w:t>2016100555875</w:t>
      </w:r>
      <w:r>
        <w:rPr>
          <w:rFonts w:hint="default" w:ascii="Times New Roman" w:hAnsi="Times New Roman" w:cs="Times New Roman" w:eastAsiaTheme="minorEastAsia"/>
          <w:color w:val="auto"/>
          <w:sz w:val="21"/>
          <w:szCs w:val="21"/>
        </w:rPr>
        <w:fldChar w:fldCharType="end"/>
      </w:r>
      <w:r>
        <w:rPr>
          <w:rFonts w:hint="default" w:ascii="Times New Roman" w:hAnsi="Times New Roman" w:cs="Times New Roman"/>
          <w:color w:val="000000"/>
          <w:sz w:val="21"/>
          <w:szCs w:val="21"/>
          <w:lang w:eastAsia="zh-CN"/>
        </w:rPr>
        <w:t>；</w:t>
      </w:r>
      <w:r>
        <w:rPr>
          <w:rFonts w:hint="eastAsia" w:ascii="Times New Roman" w:hAnsi="Times New Roman" w:eastAsia="宋体" w:cs="Times New Roman"/>
          <w:b w:val="0"/>
          <w:bCs w:val="0"/>
          <w:color w:val="000000"/>
          <w:kern w:val="0"/>
          <w:sz w:val="21"/>
          <w:szCs w:val="21"/>
          <w:lang w:val="en-US" w:eastAsia="zh-CN" w:bidi="ar"/>
        </w:rPr>
        <w:t>对本项</w:t>
      </w:r>
      <w:r>
        <w:rPr>
          <w:rFonts w:hint="eastAsia" w:ascii="Times New Roman" w:hAnsi="Times New Roman" w:eastAsia="宋体" w:cs="Times New Roman"/>
          <w:b w:val="0"/>
          <w:bCs w:val="0"/>
          <w:color w:val="000000"/>
          <w:kern w:val="0"/>
          <w:sz w:val="21"/>
          <w:szCs w:val="21"/>
          <w:highlight w:val="none"/>
          <w:lang w:val="en-US" w:eastAsia="zh-CN" w:bidi="ar"/>
        </w:rPr>
        <w:t>目创新点</w:t>
      </w:r>
      <w:r>
        <w:rPr>
          <w:rFonts w:hint="eastAsia" w:ascii="Times New Roman" w:hAnsi="Times New Roman" w:cs="Times New Roman"/>
          <w:b w:val="0"/>
          <w:bCs w:val="0"/>
          <w:color w:val="000000"/>
          <w:kern w:val="0"/>
          <w:sz w:val="21"/>
          <w:szCs w:val="21"/>
          <w:highlight w:val="none"/>
          <w:lang w:val="en-US" w:eastAsia="zh-CN" w:bidi="ar"/>
        </w:rPr>
        <w:t>3</w:t>
      </w:r>
      <w:r>
        <w:rPr>
          <w:rFonts w:hint="eastAsia" w:cs="Times New Roman"/>
          <w:b w:val="0"/>
          <w:bCs w:val="0"/>
          <w:color w:val="000000"/>
          <w:kern w:val="0"/>
          <w:sz w:val="21"/>
          <w:szCs w:val="21"/>
          <w:highlight w:val="none"/>
          <w:lang w:val="en-US" w:eastAsia="zh-CN" w:bidi="ar"/>
        </w:rPr>
        <w:t>的</w:t>
      </w:r>
      <w:r>
        <w:rPr>
          <w:rFonts w:hint="eastAsia"/>
          <w:sz w:val="21"/>
          <w:szCs w:val="21"/>
          <w:highlight w:val="none"/>
        </w:rPr>
        <w:t>贡献是</w:t>
      </w:r>
      <w:r>
        <w:rPr>
          <w:rFonts w:hint="default" w:ascii="Times New Roman" w:hAnsi="Times New Roman" w:cs="Times New Roman" w:eastAsiaTheme="minorEastAsia"/>
          <w:b w:val="0"/>
          <w:bCs w:val="0"/>
          <w:color w:val="000000"/>
          <w:kern w:val="0"/>
          <w:sz w:val="21"/>
          <w:szCs w:val="21"/>
          <w:lang w:val="en-US" w:eastAsia="zh-CN" w:bidi="ar"/>
        </w:rPr>
        <w:t>参与了锚杆束复合抗拔加固设计强度的测定方法的研究工作，并参与了抗滑桩位优化设计的研究工作</w:t>
      </w:r>
      <w:r>
        <w:rPr>
          <w:rFonts w:hint="eastAsia" w:cs="Times New Roman" w:eastAsiaTheme="minorEastAsia"/>
          <w:b w:val="0"/>
          <w:bCs w:val="0"/>
          <w:color w:val="000000"/>
          <w:kern w:val="0"/>
          <w:sz w:val="21"/>
          <w:szCs w:val="21"/>
          <w:lang w:val="en-US" w:eastAsia="zh-CN" w:bidi="ar"/>
        </w:rPr>
        <w:t>，</w:t>
      </w:r>
      <w:r>
        <w:rPr>
          <w:rFonts w:ascii="Cambria Math" w:hAnsi="Cambria Math"/>
          <w:sz w:val="21"/>
          <w:szCs w:val="21"/>
        </w:rPr>
        <w:t>支撑材料为</w:t>
      </w:r>
      <w:r>
        <w:rPr>
          <w:rFonts w:hint="eastAsia" w:ascii="Cambria Math" w:hAnsi="Cambria Math"/>
          <w:sz w:val="21"/>
          <w:szCs w:val="21"/>
          <w:highlight w:val="none"/>
          <w:lang w:val="en-US" w:eastAsia="zh-CN"/>
        </w:rPr>
        <w:t>发明</w:t>
      </w:r>
      <w:r>
        <w:rPr>
          <w:rFonts w:hint="eastAsia" w:ascii="Cambria Math" w:hAnsi="Cambria Math"/>
          <w:sz w:val="21"/>
          <w:szCs w:val="21"/>
          <w:lang w:val="en-US" w:eastAsia="zh-CN"/>
        </w:rPr>
        <w:t>专利</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sz w:val="21"/>
          <w:szCs w:val="21"/>
          <w:u w:val="none"/>
          <w:shd w:val="clear" w:fill="FFFFFF"/>
        </w:rPr>
        <w:fldChar w:fldCharType="begin"/>
      </w:r>
      <w:r>
        <w:rPr>
          <w:rFonts w:hint="default" w:ascii="Times New Roman" w:hAnsi="Times New Roman" w:cs="Times New Roman" w:eastAsiaTheme="minorEastAsia"/>
          <w:i w:val="0"/>
          <w:caps w:val="0"/>
          <w:color w:val="auto"/>
          <w:spacing w:val="0"/>
          <w:sz w:val="21"/>
          <w:szCs w:val="21"/>
          <w:u w:val="none"/>
          <w:shd w:val="clear" w:fill="FFFFFF"/>
        </w:rPr>
        <w:instrText xml:space="preserve"> HYPERLINK "http://cpquery.cnipa.gov.cn/javascript:;" </w:instrText>
      </w:r>
      <w:r>
        <w:rPr>
          <w:rFonts w:hint="default" w:ascii="Times New Roman" w:hAnsi="Times New Roman" w:cs="Times New Roman" w:eastAsiaTheme="minorEastAsia"/>
          <w:i w:val="0"/>
          <w:caps w:val="0"/>
          <w:color w:val="auto"/>
          <w:spacing w:val="0"/>
          <w:sz w:val="21"/>
          <w:szCs w:val="21"/>
          <w:u w:val="none"/>
          <w:shd w:val="clear" w:fill="FFFFFF"/>
        </w:rPr>
        <w:fldChar w:fldCharType="separate"/>
      </w:r>
      <w:r>
        <w:rPr>
          <w:rStyle w:val="13"/>
          <w:rFonts w:hint="default" w:ascii="Times New Roman" w:hAnsi="Times New Roman" w:cs="Times New Roman" w:eastAsiaTheme="minorEastAsia"/>
          <w:i w:val="0"/>
          <w:caps w:val="0"/>
          <w:color w:val="auto"/>
          <w:spacing w:val="0"/>
          <w:sz w:val="21"/>
          <w:szCs w:val="21"/>
          <w:u w:val="none"/>
          <w:shd w:val="clear" w:fill="FFFFFF"/>
        </w:rPr>
        <w:t>2017107070117</w:t>
      </w:r>
      <w:r>
        <w:rPr>
          <w:rFonts w:hint="default" w:ascii="Times New Roman" w:hAnsi="Times New Roman" w:cs="Times New Roman" w:eastAsiaTheme="minorEastAsia"/>
          <w:i w:val="0"/>
          <w:caps w:val="0"/>
          <w:color w:val="auto"/>
          <w:spacing w:val="0"/>
          <w:sz w:val="21"/>
          <w:szCs w:val="21"/>
          <w:u w:val="none"/>
          <w:shd w:val="clear" w:fill="FFFFFF"/>
        </w:rPr>
        <w:fldChar w:fldCharType="end"/>
      </w:r>
      <w:r>
        <w:rPr>
          <w:rFonts w:hint="default" w:ascii="Times New Roman" w:hAnsi="Times New Roman" w:cs="Times New Roman" w:eastAsiaTheme="minorEastAsia"/>
          <w:b w:val="0"/>
          <w:bCs w:val="0"/>
          <w:color w:val="000000"/>
          <w:kern w:val="0"/>
          <w:sz w:val="21"/>
          <w:szCs w:val="21"/>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ascii="Cambria Math" w:hAnsi="Cambria Math"/>
          <w:sz w:val="21"/>
          <w:szCs w:val="21"/>
          <w:highlight w:val="none"/>
        </w:rPr>
      </w:pP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textAlignment w:val="auto"/>
        <w:rPr>
          <w:sz w:val="21"/>
          <w:szCs w:val="21"/>
        </w:rPr>
      </w:pPr>
      <w:r>
        <w:rPr>
          <w:rFonts w:hint="eastAsia"/>
          <w:sz w:val="21"/>
          <w:szCs w:val="21"/>
          <w:highlight w:val="none"/>
        </w:rPr>
        <w:t>姓名：</w:t>
      </w:r>
      <w:r>
        <w:rPr>
          <w:rFonts w:ascii="宋体" w:hAnsi="宋体" w:eastAsia="宋体" w:cs="宋体"/>
          <w:sz w:val="21"/>
          <w:szCs w:val="21"/>
          <w:highlight w:val="none"/>
        </w:rPr>
        <w:t>赵民</w:t>
      </w:r>
      <w:r>
        <w:rPr>
          <w:rFonts w:hint="eastAsia"/>
          <w:sz w:val="21"/>
          <w:szCs w:val="21"/>
          <w:highlight w:val="none"/>
        </w:rPr>
        <w:t>，排序：</w:t>
      </w:r>
      <w:r>
        <w:rPr>
          <w:rFonts w:hint="eastAsia"/>
          <w:sz w:val="21"/>
          <w:szCs w:val="21"/>
          <w:highlight w:val="none"/>
          <w:lang w:val="en-US" w:eastAsia="zh-CN"/>
        </w:rPr>
        <w:t>5</w:t>
      </w:r>
      <w:r>
        <w:rPr>
          <w:rFonts w:hint="eastAsia"/>
          <w:sz w:val="21"/>
          <w:szCs w:val="21"/>
          <w:highlight w:val="none"/>
        </w:rPr>
        <w:t>/</w:t>
      </w:r>
      <w:r>
        <w:rPr>
          <w:rFonts w:hint="eastAsia"/>
          <w:sz w:val="21"/>
          <w:szCs w:val="21"/>
          <w:highlight w:val="none"/>
          <w:lang w:eastAsia="zh-CN"/>
        </w:rPr>
        <w:t>1</w:t>
      </w:r>
      <w:r>
        <w:rPr>
          <w:rFonts w:hint="eastAsia"/>
          <w:sz w:val="21"/>
          <w:szCs w:val="21"/>
          <w:highlight w:val="none"/>
          <w:lang w:val="en-US" w:eastAsia="zh-CN"/>
        </w:rPr>
        <w:t>5</w:t>
      </w:r>
      <w:r>
        <w:rPr>
          <w:rFonts w:hint="eastAsia"/>
          <w:sz w:val="21"/>
          <w:szCs w:val="21"/>
          <w:highlight w:val="none"/>
        </w:rPr>
        <w:t>，</w:t>
      </w:r>
      <w:r>
        <w:rPr>
          <w:rFonts w:hint="eastAsia" w:ascii="宋体" w:hAnsi="宋体"/>
          <w:sz w:val="21"/>
          <w:szCs w:val="21"/>
          <w:highlight w:val="none"/>
        </w:rPr>
        <w:t>行政职务：</w:t>
      </w:r>
      <w:r>
        <w:rPr>
          <w:rFonts w:hint="eastAsia" w:ascii="宋体" w:hAnsi="宋体"/>
          <w:sz w:val="21"/>
          <w:szCs w:val="21"/>
          <w:highlight w:val="none"/>
          <w:lang w:val="en-US" w:eastAsia="zh-CN"/>
        </w:rPr>
        <w:t>主任</w:t>
      </w:r>
      <w:r>
        <w:rPr>
          <w:rFonts w:hint="eastAsia" w:ascii="Cambria Math" w:hAnsi="Cambria Math"/>
          <w:sz w:val="21"/>
          <w:szCs w:val="21"/>
          <w:highlight w:val="none"/>
        </w:rPr>
        <w:t>，</w:t>
      </w:r>
      <w:r>
        <w:rPr>
          <w:rFonts w:hint="eastAsia" w:ascii="宋体" w:hAnsi="宋体"/>
          <w:sz w:val="21"/>
          <w:szCs w:val="21"/>
          <w:highlight w:val="none"/>
        </w:rPr>
        <w:t>技术</w:t>
      </w:r>
      <w:r>
        <w:rPr>
          <w:rFonts w:hint="eastAsia"/>
          <w:sz w:val="21"/>
          <w:szCs w:val="21"/>
          <w:highlight w:val="none"/>
        </w:rPr>
        <w:t>职称：</w:t>
      </w:r>
      <w:r>
        <w:rPr>
          <w:rFonts w:hint="eastAsia" w:ascii="Cambria Math" w:hAnsi="Cambria Math"/>
          <w:sz w:val="21"/>
          <w:szCs w:val="21"/>
          <w:highlight w:val="none"/>
          <w:lang w:val="en-US" w:eastAsia="zh-CN"/>
        </w:rPr>
        <w:t>研究员</w:t>
      </w:r>
      <w:r>
        <w:rPr>
          <w:rFonts w:hint="eastAsia" w:ascii="Cambria Math" w:hAnsi="Cambria Math"/>
          <w:sz w:val="21"/>
          <w:szCs w:val="21"/>
          <w:highlight w:val="none"/>
        </w:rPr>
        <w:t>，工作单位：</w:t>
      </w:r>
      <w:r>
        <w:rPr>
          <w:rFonts w:ascii="Times New Roman"/>
          <w:sz w:val="21"/>
          <w:szCs w:val="21"/>
          <w:highlight w:val="none"/>
        </w:rPr>
        <w:t>青岛市勘察测绘研究院</w:t>
      </w:r>
      <w:r>
        <w:rPr>
          <w:rFonts w:hint="eastAsia" w:ascii="Cambria Math" w:hAnsi="Cambria Math"/>
          <w:sz w:val="21"/>
          <w:szCs w:val="21"/>
          <w:highlight w:val="none"/>
        </w:rPr>
        <w:t>，完成单位：</w:t>
      </w:r>
      <w:r>
        <w:rPr>
          <w:rFonts w:ascii="Times New Roman"/>
          <w:sz w:val="21"/>
          <w:szCs w:val="21"/>
          <w:highlight w:val="none"/>
        </w:rPr>
        <w:t>青岛市勘察测绘研究院</w:t>
      </w:r>
      <w:r>
        <w:rPr>
          <w:rFonts w:hint="eastAsia" w:ascii="Cambria Math" w:hAnsi="Cambria Math"/>
          <w:sz w:val="21"/>
          <w:szCs w:val="21"/>
          <w:highlight w:val="none"/>
          <w:lang w:eastAsia="zh-CN"/>
        </w:rPr>
        <w:t>，</w:t>
      </w:r>
      <w:r>
        <w:rPr>
          <w:rFonts w:hint="eastAsia" w:ascii="宋体" w:hAnsi="宋体"/>
          <w:sz w:val="21"/>
          <w:szCs w:val="21"/>
          <w:highlight w:val="none"/>
        </w:rPr>
        <w:t>对</w:t>
      </w:r>
      <w:r>
        <w:rPr>
          <w:rFonts w:hint="eastAsia"/>
          <w:sz w:val="21"/>
          <w:szCs w:val="21"/>
          <w:highlight w:val="none"/>
        </w:rPr>
        <w:t>本项目创新点1</w:t>
      </w:r>
      <w:r>
        <w:rPr>
          <w:rFonts w:hint="eastAsia"/>
          <w:sz w:val="21"/>
          <w:szCs w:val="21"/>
          <w:highlight w:val="none"/>
          <w:lang w:val="en-US" w:eastAsia="zh-CN"/>
        </w:rPr>
        <w:t>的</w:t>
      </w:r>
      <w:r>
        <w:rPr>
          <w:rFonts w:hint="eastAsia"/>
          <w:sz w:val="21"/>
          <w:szCs w:val="21"/>
          <w:highlight w:val="none"/>
        </w:rPr>
        <w:t>贡献是</w:t>
      </w:r>
      <w:r>
        <w:rPr>
          <w:sz w:val="21"/>
          <w:szCs w:val="21"/>
        </w:rPr>
        <w:t>系统分析了滑坡的物质组成和失稳动因，研究了</w:t>
      </w:r>
      <w:r>
        <w:rPr>
          <w:rFonts w:hint="eastAsia"/>
          <w:sz w:val="21"/>
          <w:szCs w:val="21"/>
          <w:lang w:val="en-US" w:eastAsia="zh-CN"/>
        </w:rPr>
        <w:t>降雨</w:t>
      </w:r>
      <w:r>
        <w:rPr>
          <w:sz w:val="21"/>
          <w:szCs w:val="21"/>
        </w:rPr>
        <w:t>在滑坡稳定性演化过程中的卸载与加载动力作用及其位移响应规律和特点，参与了</w:t>
      </w:r>
      <w:r>
        <w:rPr>
          <w:rFonts w:hint="eastAsia"/>
          <w:kern w:val="0"/>
          <w:sz w:val="21"/>
          <w:szCs w:val="21"/>
          <w:lang w:val="en-US" w:eastAsia="zh-CN" w:bidi="ar"/>
        </w:rPr>
        <w:t>滑坡</w:t>
      </w:r>
      <w:r>
        <w:rPr>
          <w:kern w:val="0"/>
          <w:sz w:val="21"/>
          <w:szCs w:val="21"/>
          <w:lang w:bidi="ar"/>
        </w:rPr>
        <w:t>位移动力耦合监测预警参数及失稳判据的研究</w:t>
      </w:r>
      <w:r>
        <w:rPr>
          <w:rFonts w:hint="eastAsia" w:cs="Times New Roman" w:eastAsiaTheme="minorEastAsia"/>
          <w:b w:val="0"/>
          <w:bCs w:val="0"/>
          <w:color w:val="000000"/>
          <w:kern w:val="0"/>
          <w:sz w:val="21"/>
          <w:szCs w:val="21"/>
          <w:lang w:val="en-US" w:eastAsia="zh-CN" w:bidi="ar"/>
        </w:rPr>
        <w:t>，</w:t>
      </w:r>
      <w:r>
        <w:rPr>
          <w:rFonts w:ascii="Cambria Math" w:hAnsi="Cambria Math"/>
          <w:sz w:val="21"/>
          <w:szCs w:val="21"/>
        </w:rPr>
        <w:t>支撑材料为</w:t>
      </w:r>
      <w:r>
        <w:rPr>
          <w:rFonts w:hint="eastAsia" w:ascii="Cambria Math" w:hAnsi="Cambria Math"/>
          <w:sz w:val="21"/>
          <w:szCs w:val="21"/>
          <w:highlight w:val="none"/>
          <w:lang w:val="en-US" w:eastAsia="zh-CN"/>
        </w:rPr>
        <w:t>发明</w:t>
      </w:r>
      <w:r>
        <w:rPr>
          <w:rFonts w:hint="eastAsia" w:ascii="Cambria Math" w:hAnsi="Cambria Math"/>
          <w:sz w:val="21"/>
          <w:szCs w:val="21"/>
          <w:lang w:val="en-US" w:eastAsia="zh-CN"/>
        </w:rPr>
        <w:t>专利</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sz w:val="21"/>
          <w:szCs w:val="21"/>
          <w:u w:val="none"/>
          <w:shd w:val="clear" w:fill="FFFFFF"/>
        </w:rPr>
        <w:fldChar w:fldCharType="begin"/>
      </w:r>
      <w:r>
        <w:rPr>
          <w:rFonts w:hint="default" w:ascii="Times New Roman" w:hAnsi="Times New Roman" w:cs="Times New Roman" w:eastAsiaTheme="minorEastAsia"/>
          <w:i w:val="0"/>
          <w:caps w:val="0"/>
          <w:color w:val="auto"/>
          <w:spacing w:val="0"/>
          <w:sz w:val="21"/>
          <w:szCs w:val="21"/>
          <w:u w:val="none"/>
          <w:shd w:val="clear" w:fill="FFFFFF"/>
        </w:rPr>
        <w:instrText xml:space="preserve"> HYPERLINK "http://cpquery.cnipa.gov.cn/javascript:;" </w:instrText>
      </w:r>
      <w:r>
        <w:rPr>
          <w:rFonts w:hint="default" w:ascii="Times New Roman" w:hAnsi="Times New Roman" w:cs="Times New Roman" w:eastAsiaTheme="minorEastAsia"/>
          <w:i w:val="0"/>
          <w:caps w:val="0"/>
          <w:color w:val="auto"/>
          <w:spacing w:val="0"/>
          <w:sz w:val="21"/>
          <w:szCs w:val="21"/>
          <w:u w:val="none"/>
          <w:shd w:val="clear" w:fill="FFFFFF"/>
        </w:rPr>
        <w:fldChar w:fldCharType="separate"/>
      </w:r>
      <w:r>
        <w:rPr>
          <w:rStyle w:val="13"/>
          <w:rFonts w:hint="default" w:ascii="Times New Roman" w:hAnsi="Times New Roman" w:cs="Times New Roman" w:eastAsiaTheme="minorEastAsia"/>
          <w:i w:val="0"/>
          <w:caps w:val="0"/>
          <w:color w:val="auto"/>
          <w:spacing w:val="0"/>
          <w:sz w:val="21"/>
          <w:szCs w:val="21"/>
          <w:u w:val="none"/>
          <w:shd w:val="clear" w:fill="FFFFFF"/>
        </w:rPr>
        <w:t>2012105596341</w:t>
      </w:r>
      <w:r>
        <w:rPr>
          <w:rFonts w:hint="default" w:ascii="Times New Roman" w:hAnsi="Times New Roman" w:cs="Times New Roman" w:eastAsiaTheme="minorEastAsia"/>
          <w:i w:val="0"/>
          <w:caps w:val="0"/>
          <w:color w:val="auto"/>
          <w:spacing w:val="0"/>
          <w:sz w:val="21"/>
          <w:szCs w:val="21"/>
          <w:u w:val="none"/>
          <w:shd w:val="clear" w:fill="FFFFFF"/>
        </w:rPr>
        <w:fldChar w:fldCharType="end"/>
      </w:r>
      <w:r>
        <w:rPr>
          <w:rFonts w:hint="eastAsia" w:cs="Times New Roman" w:eastAsiaTheme="minorEastAsia"/>
          <w:i w:val="0"/>
          <w:caps w:val="0"/>
          <w:color w:val="auto"/>
          <w:spacing w:val="0"/>
          <w:sz w:val="21"/>
          <w:szCs w:val="21"/>
          <w:u w:val="none"/>
          <w:shd w:val="clear" w:fill="FFFFFF"/>
          <w:lang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textAlignment w:val="auto"/>
        <w:rPr>
          <w:rFonts w:ascii="Cambria Math" w:hAnsi="Cambria Math"/>
          <w:sz w:val="21"/>
          <w:szCs w:val="21"/>
          <w:highlight w:val="none"/>
        </w:rPr>
      </w:pPr>
      <w:r>
        <w:rPr>
          <w:rFonts w:hint="eastAsia"/>
          <w:sz w:val="21"/>
          <w:szCs w:val="21"/>
          <w:highlight w:val="none"/>
        </w:rPr>
        <w:t>姓名：</w:t>
      </w:r>
      <w:r>
        <w:rPr>
          <w:rFonts w:ascii="宋体" w:hAnsi="宋体" w:eastAsia="宋体" w:cs="宋体"/>
          <w:sz w:val="21"/>
          <w:szCs w:val="21"/>
          <w:highlight w:val="none"/>
        </w:rPr>
        <w:t>陈为公</w:t>
      </w:r>
      <w:r>
        <w:rPr>
          <w:rFonts w:hint="eastAsia"/>
          <w:sz w:val="21"/>
          <w:szCs w:val="21"/>
          <w:highlight w:val="none"/>
        </w:rPr>
        <w:t>，排序：</w:t>
      </w:r>
      <w:r>
        <w:rPr>
          <w:rFonts w:hint="eastAsia"/>
          <w:sz w:val="21"/>
          <w:szCs w:val="21"/>
          <w:highlight w:val="none"/>
          <w:lang w:val="en-US" w:eastAsia="zh-CN"/>
        </w:rPr>
        <w:t>6</w:t>
      </w:r>
      <w:r>
        <w:rPr>
          <w:rFonts w:hint="eastAsia"/>
          <w:sz w:val="21"/>
          <w:szCs w:val="21"/>
          <w:highlight w:val="none"/>
        </w:rPr>
        <w:t>/</w:t>
      </w:r>
      <w:r>
        <w:rPr>
          <w:rFonts w:hint="eastAsia"/>
          <w:sz w:val="21"/>
          <w:szCs w:val="21"/>
          <w:highlight w:val="none"/>
          <w:lang w:eastAsia="zh-CN"/>
        </w:rPr>
        <w:t>1</w:t>
      </w:r>
      <w:r>
        <w:rPr>
          <w:rFonts w:hint="eastAsia"/>
          <w:sz w:val="21"/>
          <w:szCs w:val="21"/>
          <w:highlight w:val="none"/>
          <w:lang w:val="en-US" w:eastAsia="zh-CN"/>
        </w:rPr>
        <w:t>5</w:t>
      </w:r>
      <w:r>
        <w:rPr>
          <w:rFonts w:hint="eastAsia"/>
          <w:sz w:val="21"/>
          <w:szCs w:val="21"/>
          <w:highlight w:val="none"/>
        </w:rPr>
        <w:t>，</w:t>
      </w:r>
      <w:r>
        <w:rPr>
          <w:rFonts w:hint="eastAsia" w:ascii="宋体" w:hAnsi="宋体"/>
          <w:sz w:val="21"/>
          <w:szCs w:val="21"/>
          <w:highlight w:val="none"/>
        </w:rPr>
        <w:t>行政职务：</w:t>
      </w:r>
      <w:r>
        <w:rPr>
          <w:rFonts w:hint="eastAsia" w:ascii="Cambria Math" w:hAnsi="Cambria Math"/>
          <w:sz w:val="21"/>
          <w:szCs w:val="21"/>
          <w:highlight w:val="none"/>
          <w:lang w:val="en-US" w:eastAsia="zh-CN"/>
        </w:rPr>
        <w:t>副院长</w:t>
      </w:r>
      <w:r>
        <w:rPr>
          <w:rFonts w:hint="eastAsia" w:ascii="Cambria Math" w:hAnsi="Cambria Math"/>
          <w:sz w:val="21"/>
          <w:szCs w:val="21"/>
          <w:highlight w:val="none"/>
        </w:rPr>
        <w:t>，</w:t>
      </w:r>
      <w:r>
        <w:rPr>
          <w:rFonts w:hint="eastAsia" w:ascii="宋体" w:hAnsi="宋体"/>
          <w:sz w:val="21"/>
          <w:szCs w:val="21"/>
          <w:highlight w:val="none"/>
        </w:rPr>
        <w:t>技术</w:t>
      </w:r>
      <w:r>
        <w:rPr>
          <w:rFonts w:hint="eastAsia"/>
          <w:sz w:val="21"/>
          <w:szCs w:val="21"/>
          <w:highlight w:val="none"/>
        </w:rPr>
        <w:t>职称：</w:t>
      </w:r>
      <w:r>
        <w:rPr>
          <w:rFonts w:hint="eastAsia" w:ascii="Cambria Math" w:hAnsi="Cambria Math"/>
          <w:sz w:val="21"/>
          <w:szCs w:val="21"/>
          <w:highlight w:val="none"/>
          <w:lang w:val="en-US" w:eastAsia="zh-CN"/>
        </w:rPr>
        <w:t>教授</w:t>
      </w:r>
      <w:r>
        <w:rPr>
          <w:rFonts w:hint="eastAsia" w:ascii="Cambria Math" w:hAnsi="Cambria Math"/>
          <w:sz w:val="21"/>
          <w:szCs w:val="21"/>
          <w:highlight w:val="none"/>
        </w:rPr>
        <w:t>，工作单位：</w:t>
      </w:r>
      <w:r>
        <w:rPr>
          <w:rFonts w:hint="eastAsia" w:ascii="Cambria Math" w:hAnsi="Cambria Math"/>
          <w:sz w:val="21"/>
          <w:szCs w:val="21"/>
          <w:highlight w:val="none"/>
          <w:lang w:eastAsia="zh-CN"/>
        </w:rPr>
        <w:t>青岛理工大学</w:t>
      </w:r>
      <w:r>
        <w:rPr>
          <w:rFonts w:hint="eastAsia" w:ascii="Cambria Math" w:hAnsi="Cambria Math"/>
          <w:sz w:val="21"/>
          <w:szCs w:val="21"/>
          <w:highlight w:val="none"/>
        </w:rPr>
        <w:t>，完成单位：</w:t>
      </w:r>
      <w:r>
        <w:rPr>
          <w:rFonts w:hint="eastAsia" w:ascii="Cambria Math" w:hAnsi="Cambria Math"/>
          <w:sz w:val="21"/>
          <w:szCs w:val="21"/>
          <w:highlight w:val="none"/>
          <w:lang w:eastAsia="zh-CN"/>
        </w:rPr>
        <w:t>青岛理工大学，</w:t>
      </w:r>
      <w:r>
        <w:rPr>
          <w:rFonts w:hint="eastAsia" w:ascii="宋体" w:hAnsi="宋体"/>
          <w:sz w:val="21"/>
          <w:szCs w:val="21"/>
          <w:highlight w:val="none"/>
        </w:rPr>
        <w:t>对</w:t>
      </w:r>
      <w:r>
        <w:rPr>
          <w:rFonts w:hint="eastAsia"/>
          <w:sz w:val="21"/>
          <w:szCs w:val="21"/>
          <w:highlight w:val="none"/>
        </w:rPr>
        <w:t>本项目创新点1</w:t>
      </w:r>
      <w:r>
        <w:rPr>
          <w:rFonts w:hint="eastAsia"/>
          <w:sz w:val="21"/>
          <w:szCs w:val="21"/>
          <w:highlight w:val="none"/>
          <w:lang w:val="en-US" w:eastAsia="zh-CN"/>
        </w:rPr>
        <w:t>的</w:t>
      </w:r>
      <w:r>
        <w:rPr>
          <w:rFonts w:hint="eastAsia"/>
          <w:sz w:val="21"/>
          <w:szCs w:val="21"/>
          <w:highlight w:val="none"/>
        </w:rPr>
        <w:t>贡献是</w:t>
      </w:r>
      <w:r>
        <w:rPr>
          <w:rFonts w:ascii="STSong-Light" w:hAnsi="STSong-Light" w:eastAsia="STSong-Light" w:cs="STSong-Light"/>
          <w:color w:val="000000"/>
          <w:kern w:val="0"/>
          <w:sz w:val="21"/>
          <w:szCs w:val="21"/>
          <w:lang w:val="en-US" w:eastAsia="zh-CN" w:bidi="ar"/>
        </w:rPr>
        <w:t>在利用</w:t>
      </w:r>
      <w:r>
        <w:rPr>
          <w:rFonts w:hint="eastAsia" w:ascii="STSong-Light" w:hAnsi="STSong-Light" w:eastAsia="STSong-Light" w:cs="STSong-Light"/>
          <w:color w:val="000000"/>
          <w:kern w:val="0"/>
          <w:sz w:val="21"/>
          <w:szCs w:val="21"/>
          <w:lang w:val="en-US" w:eastAsia="zh-CN" w:bidi="ar"/>
        </w:rPr>
        <w:t>地下水位</w:t>
      </w:r>
      <w:r>
        <w:rPr>
          <w:rFonts w:ascii="STSong-Light" w:hAnsi="STSong-Light" w:eastAsia="STSong-Light" w:cs="STSong-Light"/>
          <w:color w:val="000000"/>
          <w:kern w:val="0"/>
          <w:sz w:val="21"/>
          <w:szCs w:val="21"/>
          <w:lang w:val="en-US" w:eastAsia="zh-CN" w:bidi="ar"/>
        </w:rPr>
        <w:t>测定滑坡稳定性的动力监测方法研究过程中，参与了将位移预测模</w:t>
      </w:r>
      <w:r>
        <w:rPr>
          <w:rFonts w:hint="default" w:ascii="STSong-Light" w:hAnsi="STSong-Light" w:eastAsia="STSong-Light" w:cs="STSong-Light"/>
          <w:color w:val="000000"/>
          <w:kern w:val="0"/>
          <w:sz w:val="21"/>
          <w:szCs w:val="21"/>
          <w:lang w:val="en-US" w:eastAsia="zh-CN" w:bidi="ar"/>
        </w:rPr>
        <w:t>型与</w:t>
      </w:r>
      <w:r>
        <w:rPr>
          <w:rFonts w:hint="eastAsia" w:ascii="STSong-Light" w:hAnsi="STSong-Light" w:eastAsia="STSong-Light" w:cs="STSong-Light"/>
          <w:color w:val="000000"/>
          <w:kern w:val="0"/>
          <w:sz w:val="21"/>
          <w:szCs w:val="21"/>
          <w:lang w:val="en-US" w:eastAsia="zh-CN" w:bidi="ar"/>
        </w:rPr>
        <w:t>地下水</w:t>
      </w:r>
      <w:r>
        <w:rPr>
          <w:rFonts w:hint="default" w:ascii="STSong-Light" w:hAnsi="STSong-Light" w:eastAsia="STSong-Light" w:cs="STSong-Light"/>
          <w:color w:val="000000"/>
          <w:kern w:val="0"/>
          <w:sz w:val="21"/>
          <w:szCs w:val="21"/>
          <w:lang w:val="en-US" w:eastAsia="zh-CN" w:bidi="ar"/>
        </w:rPr>
        <w:t>机制评价模型进行了有机的耦合的研究工作，并参与建立了集上述两类模型特点于一体的位移动力学预测模型，</w:t>
      </w:r>
      <w:r>
        <w:rPr>
          <w:rFonts w:ascii="Cambria Math" w:hAnsi="Cambria Math"/>
          <w:sz w:val="21"/>
          <w:szCs w:val="21"/>
        </w:rPr>
        <w:t>支撑材料为</w:t>
      </w:r>
      <w:r>
        <w:rPr>
          <w:rFonts w:hint="eastAsia" w:ascii="Cambria Math" w:hAnsi="Cambria Math"/>
          <w:sz w:val="21"/>
          <w:szCs w:val="21"/>
          <w:highlight w:val="none"/>
          <w:lang w:val="en-US" w:eastAsia="zh-CN"/>
        </w:rPr>
        <w:t>发明</w:t>
      </w:r>
      <w:r>
        <w:rPr>
          <w:rFonts w:hint="eastAsia" w:ascii="Cambria Math" w:hAnsi="Cambria Math"/>
          <w:sz w:val="21"/>
          <w:szCs w:val="21"/>
          <w:lang w:val="en-US" w:eastAsia="zh-CN"/>
        </w:rPr>
        <w:t>专利</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color w:val="auto"/>
          <w:sz w:val="21"/>
          <w:szCs w:val="21"/>
        </w:rPr>
        <w:t>2013100371986</w:t>
      </w:r>
      <w:r>
        <w:rPr>
          <w:rFonts w:hint="eastAsia" w:cs="Times New Roman" w:eastAsiaTheme="minorEastAsia"/>
          <w:i w:val="0"/>
          <w:caps w:val="0"/>
          <w:color w:val="auto"/>
          <w:spacing w:val="0"/>
          <w:sz w:val="21"/>
          <w:szCs w:val="21"/>
          <w:u w:val="none"/>
          <w:shd w:val="clear" w:fill="FFFFFF"/>
          <w:lang w:eastAsia="zh-CN"/>
        </w:rPr>
        <w:t>。</w:t>
      </w:r>
      <w:r>
        <w:rPr>
          <w:rFonts w:hint="default" w:ascii="STSong-Light" w:hAnsi="STSong-Light" w:eastAsia="STSong-Light" w:cs="STSong-Light"/>
          <w:color w:val="000000"/>
          <w:kern w:val="0"/>
          <w:sz w:val="21"/>
          <w:szCs w:val="21"/>
          <w:lang w:val="en-US" w:eastAsia="zh-CN" w:bidi="ar"/>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ascii="Cambria Math" w:hAnsi="Cambria Math"/>
          <w:sz w:val="21"/>
          <w:szCs w:val="21"/>
          <w:highlight w:val="none"/>
        </w:rPr>
      </w:pP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eastAsiaTheme="minorEastAsia"/>
          <w:b w:val="0"/>
          <w:bCs w:val="0"/>
          <w:color w:val="000000"/>
          <w:kern w:val="0"/>
          <w:sz w:val="21"/>
          <w:szCs w:val="21"/>
          <w:lang w:val="en-US" w:eastAsia="zh-CN" w:bidi="ar"/>
        </w:rPr>
      </w:pPr>
      <w:r>
        <w:rPr>
          <w:rFonts w:hint="eastAsia"/>
          <w:sz w:val="21"/>
          <w:szCs w:val="21"/>
          <w:highlight w:val="none"/>
        </w:rPr>
        <w:t>姓名：</w:t>
      </w:r>
      <w:r>
        <w:rPr>
          <w:rFonts w:ascii="宋体" w:hAnsi="宋体" w:eastAsia="宋体" w:cs="宋体"/>
          <w:sz w:val="21"/>
          <w:szCs w:val="21"/>
          <w:highlight w:val="none"/>
        </w:rPr>
        <w:t>贾玉跃</w:t>
      </w:r>
      <w:r>
        <w:rPr>
          <w:rFonts w:hint="eastAsia"/>
          <w:sz w:val="21"/>
          <w:szCs w:val="21"/>
          <w:highlight w:val="none"/>
        </w:rPr>
        <w:t>，排序：</w:t>
      </w:r>
      <w:r>
        <w:rPr>
          <w:rFonts w:hint="eastAsia"/>
          <w:sz w:val="21"/>
          <w:szCs w:val="21"/>
          <w:highlight w:val="none"/>
          <w:lang w:val="en-US" w:eastAsia="zh-CN"/>
        </w:rPr>
        <w:t>7</w:t>
      </w:r>
      <w:r>
        <w:rPr>
          <w:rFonts w:hint="eastAsia"/>
          <w:sz w:val="21"/>
          <w:szCs w:val="21"/>
          <w:highlight w:val="none"/>
        </w:rPr>
        <w:t>/</w:t>
      </w:r>
      <w:r>
        <w:rPr>
          <w:rFonts w:hint="eastAsia"/>
          <w:sz w:val="21"/>
          <w:szCs w:val="21"/>
          <w:highlight w:val="none"/>
          <w:lang w:eastAsia="zh-CN"/>
        </w:rPr>
        <w:t>1</w:t>
      </w:r>
      <w:r>
        <w:rPr>
          <w:rFonts w:hint="eastAsia"/>
          <w:sz w:val="21"/>
          <w:szCs w:val="21"/>
          <w:highlight w:val="none"/>
          <w:lang w:val="en-US" w:eastAsia="zh-CN"/>
        </w:rPr>
        <w:t>5</w:t>
      </w:r>
      <w:r>
        <w:rPr>
          <w:rFonts w:hint="eastAsia"/>
          <w:sz w:val="21"/>
          <w:szCs w:val="21"/>
          <w:highlight w:val="none"/>
        </w:rPr>
        <w:t>，</w:t>
      </w:r>
      <w:r>
        <w:rPr>
          <w:rFonts w:hint="eastAsia" w:ascii="宋体" w:hAnsi="宋体"/>
          <w:sz w:val="21"/>
          <w:szCs w:val="21"/>
          <w:highlight w:val="none"/>
        </w:rPr>
        <w:t>行政职务：</w:t>
      </w:r>
      <w:r>
        <w:rPr>
          <w:rFonts w:hint="eastAsia" w:ascii="Cambria Math" w:hAnsi="Cambria Math"/>
          <w:sz w:val="21"/>
          <w:szCs w:val="21"/>
          <w:highlight w:val="none"/>
          <w:lang w:val="en-US" w:eastAsia="zh-CN"/>
        </w:rPr>
        <w:t>国际交流处副处长</w:t>
      </w:r>
      <w:r>
        <w:rPr>
          <w:rFonts w:hint="eastAsia" w:ascii="Cambria Math" w:hAnsi="Cambria Math"/>
          <w:sz w:val="21"/>
          <w:szCs w:val="21"/>
          <w:highlight w:val="none"/>
        </w:rPr>
        <w:t>，</w:t>
      </w:r>
      <w:r>
        <w:rPr>
          <w:rFonts w:hint="eastAsia" w:ascii="宋体" w:hAnsi="宋体"/>
          <w:sz w:val="21"/>
          <w:szCs w:val="21"/>
          <w:highlight w:val="none"/>
        </w:rPr>
        <w:t>技术</w:t>
      </w:r>
      <w:r>
        <w:rPr>
          <w:rFonts w:hint="eastAsia"/>
          <w:sz w:val="21"/>
          <w:szCs w:val="21"/>
          <w:highlight w:val="none"/>
        </w:rPr>
        <w:t>职称：</w:t>
      </w:r>
      <w:r>
        <w:rPr>
          <w:rFonts w:hint="eastAsia" w:ascii="Cambria Math" w:hAnsi="Cambria Math"/>
          <w:sz w:val="21"/>
          <w:szCs w:val="21"/>
          <w:highlight w:val="none"/>
          <w:lang w:val="en-US" w:eastAsia="zh-CN"/>
        </w:rPr>
        <w:t>讲师</w:t>
      </w:r>
      <w:r>
        <w:rPr>
          <w:rFonts w:hint="eastAsia" w:ascii="Cambria Math" w:hAnsi="Cambria Math"/>
          <w:sz w:val="21"/>
          <w:szCs w:val="21"/>
          <w:highlight w:val="none"/>
        </w:rPr>
        <w:t>，工作单位：</w:t>
      </w:r>
      <w:r>
        <w:rPr>
          <w:rFonts w:hint="eastAsia" w:ascii="Cambria Math" w:hAnsi="Cambria Math"/>
          <w:sz w:val="21"/>
          <w:szCs w:val="21"/>
          <w:highlight w:val="none"/>
          <w:lang w:eastAsia="zh-CN"/>
        </w:rPr>
        <w:t>青岛理工大学</w:t>
      </w:r>
      <w:r>
        <w:rPr>
          <w:rFonts w:hint="eastAsia" w:ascii="Cambria Math" w:hAnsi="Cambria Math"/>
          <w:sz w:val="21"/>
          <w:szCs w:val="21"/>
          <w:highlight w:val="none"/>
        </w:rPr>
        <w:t>，完成单位：</w:t>
      </w:r>
      <w:r>
        <w:rPr>
          <w:rFonts w:hint="eastAsia" w:ascii="Cambria Math" w:hAnsi="Cambria Math"/>
          <w:sz w:val="21"/>
          <w:szCs w:val="21"/>
          <w:highlight w:val="none"/>
          <w:lang w:eastAsia="zh-CN"/>
        </w:rPr>
        <w:t>青岛理工大学，</w:t>
      </w:r>
      <w:r>
        <w:rPr>
          <w:rFonts w:hint="eastAsia" w:ascii="宋体" w:hAnsi="宋体"/>
          <w:sz w:val="21"/>
          <w:szCs w:val="21"/>
          <w:highlight w:val="none"/>
        </w:rPr>
        <w:t>对</w:t>
      </w:r>
      <w:r>
        <w:rPr>
          <w:rFonts w:hint="eastAsia"/>
          <w:sz w:val="21"/>
          <w:szCs w:val="21"/>
          <w:highlight w:val="none"/>
        </w:rPr>
        <w:t>本项目创新点1</w:t>
      </w:r>
      <w:r>
        <w:rPr>
          <w:rFonts w:hint="eastAsia"/>
          <w:sz w:val="21"/>
          <w:szCs w:val="21"/>
          <w:highlight w:val="none"/>
          <w:lang w:val="en-US" w:eastAsia="zh-CN"/>
        </w:rPr>
        <w:t>的</w:t>
      </w:r>
      <w:r>
        <w:rPr>
          <w:rFonts w:hint="eastAsia"/>
          <w:sz w:val="21"/>
          <w:szCs w:val="21"/>
          <w:highlight w:val="none"/>
        </w:rPr>
        <w:t>贡献是</w:t>
      </w:r>
      <w:r>
        <w:rPr>
          <w:rFonts w:hint="default" w:ascii="Times New Roman" w:hAnsi="Times New Roman" w:cs="Times New Roman" w:eastAsiaTheme="minorEastAsia"/>
          <w:b w:val="0"/>
          <w:bCs w:val="0"/>
          <w:color w:val="000000"/>
          <w:kern w:val="0"/>
          <w:sz w:val="21"/>
          <w:szCs w:val="21"/>
          <w:lang w:val="en-US" w:eastAsia="zh-CN" w:bidi="ar"/>
        </w:rPr>
        <w:t>参与研究了</w:t>
      </w:r>
      <w:r>
        <w:rPr>
          <w:rFonts w:hint="eastAsia" w:cs="Times New Roman" w:eastAsiaTheme="minorEastAsia"/>
          <w:b w:val="0"/>
          <w:bCs w:val="0"/>
          <w:color w:val="000000"/>
          <w:kern w:val="0"/>
          <w:sz w:val="21"/>
          <w:szCs w:val="21"/>
          <w:lang w:val="en-US" w:eastAsia="zh-CN" w:bidi="ar"/>
        </w:rPr>
        <w:t>滑坡地质灾害</w:t>
      </w:r>
      <w:r>
        <w:rPr>
          <w:rFonts w:hint="default" w:ascii="Times New Roman" w:hAnsi="Times New Roman" w:cs="Times New Roman" w:eastAsiaTheme="minorEastAsia"/>
          <w:b w:val="0"/>
          <w:bCs w:val="0"/>
          <w:color w:val="000000"/>
          <w:kern w:val="0"/>
          <w:sz w:val="21"/>
          <w:szCs w:val="21"/>
          <w:lang w:val="en-US" w:eastAsia="zh-CN" w:bidi="ar"/>
        </w:rPr>
        <w:t>变形演化规律与灾变机理及动因，参与了滑坡现场位移及地下水位的监测</w:t>
      </w:r>
      <w:r>
        <w:rPr>
          <w:rFonts w:hint="default" w:ascii="STSong-Light" w:hAnsi="STSong-Light" w:eastAsia="STSong-Light" w:cs="STSong-Light"/>
          <w:color w:val="000000"/>
          <w:kern w:val="0"/>
          <w:sz w:val="21"/>
          <w:szCs w:val="21"/>
          <w:lang w:val="en-US" w:eastAsia="zh-CN" w:bidi="ar"/>
        </w:rPr>
        <w:t>，</w:t>
      </w:r>
      <w:r>
        <w:rPr>
          <w:rFonts w:ascii="Cambria Math" w:hAnsi="Cambria Math"/>
          <w:sz w:val="21"/>
          <w:szCs w:val="21"/>
        </w:rPr>
        <w:t>支撑材料为</w:t>
      </w:r>
      <w:r>
        <w:rPr>
          <w:rFonts w:hint="eastAsia" w:ascii="Cambria Math" w:hAnsi="Cambria Math"/>
          <w:sz w:val="21"/>
          <w:szCs w:val="21"/>
          <w:highlight w:val="none"/>
          <w:lang w:val="en-US" w:eastAsia="zh-CN"/>
        </w:rPr>
        <w:t>发明</w:t>
      </w:r>
      <w:r>
        <w:rPr>
          <w:rFonts w:hint="eastAsia" w:ascii="Cambria Math" w:hAnsi="Cambria Math"/>
          <w:sz w:val="21"/>
          <w:szCs w:val="21"/>
          <w:lang w:val="en-US" w:eastAsia="zh-CN"/>
        </w:rPr>
        <w:t>专利</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color w:val="auto"/>
          <w:sz w:val="21"/>
          <w:szCs w:val="21"/>
        </w:rPr>
        <w:t>2013100371986</w:t>
      </w:r>
      <w:r>
        <w:rPr>
          <w:rFonts w:hint="default" w:ascii="Times New Roman" w:hAnsi="Times New Roman" w:cs="Times New Roman" w:eastAsiaTheme="minorEastAsia"/>
          <w:b w:val="0"/>
          <w:bCs w:val="0"/>
          <w:color w:val="000000"/>
          <w:kern w:val="0"/>
          <w:sz w:val="21"/>
          <w:szCs w:val="21"/>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sz w:val="21"/>
          <w:szCs w:val="21"/>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cs="Times New Roman" w:eastAsiaTheme="minorEastAsia"/>
          <w:b w:val="0"/>
          <w:bCs w:val="0"/>
          <w:color w:val="000000"/>
          <w:kern w:val="0"/>
          <w:sz w:val="21"/>
          <w:szCs w:val="21"/>
          <w:lang w:val="en-US" w:eastAsia="zh-CN" w:bidi="ar"/>
        </w:rPr>
      </w:pPr>
      <w:r>
        <w:rPr>
          <w:rFonts w:hint="eastAsia"/>
          <w:sz w:val="21"/>
          <w:szCs w:val="21"/>
          <w:highlight w:val="none"/>
        </w:rPr>
        <w:t>姓名：</w:t>
      </w:r>
      <w:r>
        <w:rPr>
          <w:rFonts w:ascii="宋体" w:hAnsi="宋体" w:eastAsia="宋体" w:cs="宋体"/>
          <w:sz w:val="21"/>
          <w:szCs w:val="21"/>
          <w:highlight w:val="none"/>
        </w:rPr>
        <w:t>郭栋</w:t>
      </w:r>
      <w:r>
        <w:rPr>
          <w:rFonts w:hint="eastAsia"/>
          <w:sz w:val="21"/>
          <w:szCs w:val="21"/>
          <w:highlight w:val="none"/>
        </w:rPr>
        <w:t>，排序：</w:t>
      </w:r>
      <w:r>
        <w:rPr>
          <w:rFonts w:hint="eastAsia"/>
          <w:sz w:val="21"/>
          <w:szCs w:val="21"/>
          <w:highlight w:val="none"/>
          <w:lang w:val="en-US" w:eastAsia="zh-CN"/>
        </w:rPr>
        <w:t>8</w:t>
      </w:r>
      <w:r>
        <w:rPr>
          <w:rFonts w:hint="eastAsia"/>
          <w:sz w:val="21"/>
          <w:szCs w:val="21"/>
          <w:highlight w:val="none"/>
        </w:rPr>
        <w:t>/</w:t>
      </w:r>
      <w:r>
        <w:rPr>
          <w:rFonts w:hint="eastAsia"/>
          <w:sz w:val="21"/>
          <w:szCs w:val="21"/>
          <w:highlight w:val="none"/>
          <w:lang w:eastAsia="zh-CN"/>
        </w:rPr>
        <w:t>1</w:t>
      </w:r>
      <w:r>
        <w:rPr>
          <w:rFonts w:hint="eastAsia"/>
          <w:sz w:val="21"/>
          <w:szCs w:val="21"/>
          <w:highlight w:val="none"/>
          <w:lang w:val="en-US" w:eastAsia="zh-CN"/>
        </w:rPr>
        <w:t>5</w:t>
      </w:r>
      <w:r>
        <w:rPr>
          <w:rFonts w:hint="eastAsia"/>
          <w:sz w:val="21"/>
          <w:szCs w:val="21"/>
          <w:highlight w:val="none"/>
        </w:rPr>
        <w:t>，</w:t>
      </w:r>
      <w:r>
        <w:rPr>
          <w:rFonts w:hint="eastAsia" w:ascii="宋体" w:hAnsi="宋体"/>
          <w:sz w:val="21"/>
          <w:szCs w:val="21"/>
          <w:highlight w:val="none"/>
        </w:rPr>
        <w:t>行政职务</w:t>
      </w:r>
      <w:r>
        <w:rPr>
          <w:rFonts w:hint="eastAsia" w:ascii="宋体" w:hAnsi="宋体"/>
          <w:sz w:val="21"/>
          <w:szCs w:val="21"/>
          <w:highlight w:val="none"/>
          <w:lang w:eastAsia="zh-CN"/>
        </w:rPr>
        <w:t>：</w:t>
      </w:r>
      <w:r>
        <w:rPr>
          <w:rFonts w:hint="eastAsia" w:ascii="宋体" w:hAnsi="宋体"/>
          <w:sz w:val="21"/>
          <w:szCs w:val="21"/>
          <w:highlight w:val="none"/>
          <w:lang w:val="en-US" w:eastAsia="zh-CN"/>
        </w:rPr>
        <w:t>无</w:t>
      </w:r>
      <w:r>
        <w:rPr>
          <w:rFonts w:hint="eastAsia" w:ascii="Cambria Math" w:hAnsi="Cambria Math"/>
          <w:sz w:val="21"/>
          <w:szCs w:val="21"/>
          <w:highlight w:val="none"/>
        </w:rPr>
        <w:t>，</w:t>
      </w:r>
      <w:r>
        <w:rPr>
          <w:rFonts w:hint="eastAsia" w:ascii="宋体" w:hAnsi="宋体"/>
          <w:sz w:val="21"/>
          <w:szCs w:val="21"/>
          <w:highlight w:val="none"/>
        </w:rPr>
        <w:t>技术</w:t>
      </w:r>
      <w:r>
        <w:rPr>
          <w:rFonts w:hint="eastAsia"/>
          <w:sz w:val="21"/>
          <w:szCs w:val="21"/>
          <w:highlight w:val="none"/>
        </w:rPr>
        <w:t>职称：</w:t>
      </w:r>
      <w:r>
        <w:rPr>
          <w:rFonts w:hint="eastAsia" w:ascii="Cambria Math" w:hAnsi="Cambria Math"/>
          <w:sz w:val="21"/>
          <w:szCs w:val="21"/>
          <w:highlight w:val="none"/>
          <w:lang w:val="en-US" w:eastAsia="zh-CN"/>
        </w:rPr>
        <w:t>讲师</w:t>
      </w:r>
      <w:r>
        <w:rPr>
          <w:rFonts w:hint="eastAsia" w:ascii="Cambria Math" w:hAnsi="Cambria Math"/>
          <w:sz w:val="21"/>
          <w:szCs w:val="21"/>
          <w:highlight w:val="none"/>
        </w:rPr>
        <w:t>，工作单位：</w:t>
      </w:r>
      <w:r>
        <w:rPr>
          <w:rFonts w:hint="eastAsia" w:ascii="Cambria Math" w:hAnsi="Cambria Math"/>
          <w:sz w:val="21"/>
          <w:szCs w:val="21"/>
          <w:highlight w:val="none"/>
          <w:lang w:eastAsia="zh-CN"/>
        </w:rPr>
        <w:t>青岛理工大学</w:t>
      </w:r>
      <w:r>
        <w:rPr>
          <w:rFonts w:hint="eastAsia" w:ascii="Cambria Math" w:hAnsi="Cambria Math"/>
          <w:sz w:val="21"/>
          <w:szCs w:val="21"/>
          <w:highlight w:val="none"/>
        </w:rPr>
        <w:t>，完成单位：</w:t>
      </w:r>
      <w:r>
        <w:rPr>
          <w:rFonts w:hint="eastAsia" w:ascii="Cambria Math" w:hAnsi="Cambria Math"/>
          <w:sz w:val="21"/>
          <w:szCs w:val="21"/>
          <w:highlight w:val="none"/>
          <w:lang w:eastAsia="zh-CN"/>
        </w:rPr>
        <w:t>青岛理工大学，</w:t>
      </w:r>
      <w:r>
        <w:rPr>
          <w:rFonts w:hint="eastAsia" w:ascii="宋体" w:hAnsi="宋体"/>
          <w:sz w:val="21"/>
          <w:szCs w:val="21"/>
          <w:highlight w:val="none"/>
        </w:rPr>
        <w:t>对</w:t>
      </w:r>
      <w:r>
        <w:rPr>
          <w:rFonts w:hint="eastAsia"/>
          <w:sz w:val="21"/>
          <w:szCs w:val="21"/>
          <w:highlight w:val="none"/>
        </w:rPr>
        <w:t>本项目创新点1</w:t>
      </w:r>
      <w:r>
        <w:rPr>
          <w:rFonts w:hint="eastAsia"/>
          <w:sz w:val="21"/>
          <w:szCs w:val="21"/>
          <w:highlight w:val="none"/>
          <w:lang w:val="en-US" w:eastAsia="zh-CN"/>
        </w:rPr>
        <w:t>的</w:t>
      </w:r>
      <w:r>
        <w:rPr>
          <w:rFonts w:hint="eastAsia"/>
          <w:sz w:val="21"/>
          <w:szCs w:val="21"/>
          <w:highlight w:val="none"/>
        </w:rPr>
        <w:t>贡献是</w:t>
      </w:r>
      <w:r>
        <w:rPr>
          <w:rFonts w:hint="default" w:ascii="Times New Roman" w:hAnsi="Times New Roman" w:cs="Times New Roman" w:eastAsiaTheme="minorEastAsia"/>
          <w:b w:val="0"/>
          <w:bCs w:val="0"/>
          <w:color w:val="000000"/>
          <w:kern w:val="0"/>
          <w:sz w:val="21"/>
          <w:szCs w:val="21"/>
          <w:lang w:val="en-US" w:eastAsia="zh-CN" w:bidi="ar"/>
        </w:rPr>
        <w:t>参与了将位移预测模型与地下水、卸荷动力机制评价模型进行了有机的耦合的研究工作，并参与了</w:t>
      </w:r>
      <w:r>
        <w:rPr>
          <w:rFonts w:hint="default" w:ascii="Times New Roman" w:hAnsi="Times New Roman" w:cs="Times New Roman"/>
          <w:b w:val="0"/>
          <w:bCs w:val="0"/>
          <w:color w:val="000000"/>
          <w:kern w:val="0"/>
          <w:sz w:val="21"/>
          <w:szCs w:val="21"/>
          <w:lang w:val="en-US" w:eastAsia="zh-CN" w:bidi="ar"/>
        </w:rPr>
        <w:t>滑</w:t>
      </w:r>
      <w:r>
        <w:rPr>
          <w:rFonts w:hint="default" w:ascii="Times New Roman" w:hAnsi="Times New Roman" w:cs="Times New Roman" w:eastAsiaTheme="minorEastAsia"/>
          <w:b w:val="0"/>
          <w:bCs w:val="0"/>
          <w:color w:val="000000"/>
          <w:kern w:val="0"/>
          <w:sz w:val="21"/>
          <w:szCs w:val="21"/>
          <w:lang w:val="en-US" w:eastAsia="zh-CN" w:bidi="ar"/>
        </w:rPr>
        <w:t>坡地质灾害影响因素及发生机理的研究工作</w:t>
      </w:r>
      <w:r>
        <w:rPr>
          <w:rFonts w:hint="default" w:ascii="STSong-Light" w:hAnsi="STSong-Light" w:eastAsia="STSong-Light" w:cs="STSong-Light"/>
          <w:color w:val="000000"/>
          <w:kern w:val="0"/>
          <w:sz w:val="21"/>
          <w:szCs w:val="21"/>
          <w:lang w:val="en-US" w:eastAsia="zh-CN" w:bidi="ar"/>
        </w:rPr>
        <w:t>，</w:t>
      </w:r>
      <w:r>
        <w:rPr>
          <w:rFonts w:ascii="Cambria Math" w:hAnsi="Cambria Math"/>
          <w:sz w:val="21"/>
          <w:szCs w:val="21"/>
        </w:rPr>
        <w:t>支撑材料为</w:t>
      </w:r>
      <w:r>
        <w:rPr>
          <w:rFonts w:hint="eastAsia" w:ascii="Cambria Math" w:hAnsi="Cambria Math"/>
          <w:sz w:val="21"/>
          <w:szCs w:val="21"/>
          <w:highlight w:val="none"/>
          <w:lang w:val="en-US" w:eastAsia="zh-CN"/>
        </w:rPr>
        <w:t>发明</w:t>
      </w:r>
      <w:r>
        <w:rPr>
          <w:rFonts w:hint="eastAsia" w:ascii="Cambria Math" w:hAnsi="Cambria Math"/>
          <w:sz w:val="21"/>
          <w:szCs w:val="21"/>
          <w:lang w:val="en-US" w:eastAsia="zh-CN"/>
        </w:rPr>
        <w:t>专利</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color w:val="auto"/>
          <w:sz w:val="21"/>
          <w:szCs w:val="21"/>
        </w:rPr>
        <w:t>2013100371986</w:t>
      </w:r>
      <w:r>
        <w:rPr>
          <w:rFonts w:hint="eastAsia" w:cs="Times New Roman" w:eastAsiaTheme="minorEastAsia"/>
          <w:b w:val="0"/>
          <w:bCs w:val="0"/>
          <w:color w:val="000000"/>
          <w:kern w:val="0"/>
          <w:sz w:val="21"/>
          <w:szCs w:val="21"/>
          <w:lang w:val="en-US" w:eastAsia="zh-CN" w:bidi="ar"/>
        </w:rPr>
        <w:t>；</w:t>
      </w:r>
      <w:r>
        <w:rPr>
          <w:rFonts w:hint="eastAsia" w:ascii="Times New Roman" w:hAnsi="Times New Roman" w:eastAsia="宋体" w:cs="Times New Roman"/>
          <w:b w:val="0"/>
          <w:bCs w:val="0"/>
          <w:color w:val="000000"/>
          <w:kern w:val="0"/>
          <w:sz w:val="21"/>
          <w:szCs w:val="21"/>
          <w:lang w:val="en-US" w:eastAsia="zh-CN" w:bidi="ar"/>
        </w:rPr>
        <w:t>对本项目创新点</w:t>
      </w:r>
      <w:r>
        <w:rPr>
          <w:rFonts w:hint="eastAsia" w:ascii="Times New Roman" w:hAnsi="Times New Roman" w:cs="Times New Roman"/>
          <w:b w:val="0"/>
          <w:bCs w:val="0"/>
          <w:color w:val="000000"/>
          <w:kern w:val="0"/>
          <w:sz w:val="21"/>
          <w:szCs w:val="21"/>
          <w:lang w:val="en-US" w:eastAsia="zh-CN" w:bidi="ar"/>
        </w:rPr>
        <w:t>2</w:t>
      </w:r>
      <w:r>
        <w:rPr>
          <w:rFonts w:hint="eastAsia" w:cs="Times New Roman"/>
          <w:b w:val="0"/>
          <w:bCs w:val="0"/>
          <w:color w:val="000000"/>
          <w:kern w:val="0"/>
          <w:sz w:val="21"/>
          <w:szCs w:val="21"/>
          <w:lang w:val="en-US" w:eastAsia="zh-CN" w:bidi="ar"/>
        </w:rPr>
        <w:t>的</w:t>
      </w:r>
      <w:r>
        <w:rPr>
          <w:rFonts w:hint="eastAsia"/>
          <w:sz w:val="21"/>
          <w:szCs w:val="21"/>
        </w:rPr>
        <w:t>贡献是</w:t>
      </w:r>
      <w:r>
        <w:rPr>
          <w:rFonts w:hint="default" w:ascii="Times New Roman" w:hAnsi="Times New Roman" w:cs="Times New Roman" w:eastAsiaTheme="minorEastAsia"/>
          <w:b w:val="0"/>
          <w:bCs w:val="0"/>
          <w:color w:val="000000"/>
          <w:sz w:val="21"/>
          <w:szCs w:val="21"/>
        </w:rPr>
        <w:t>参与了边坡失稳的定性和定量致滑因子相关性评价模型的建立及定性因子和定量因子到定量变量的转化过程的研究工作</w:t>
      </w:r>
      <w:r>
        <w:rPr>
          <w:rFonts w:hint="eastAsia" w:ascii="Times New Roman" w:hAnsi="Times New Roman" w:cs="Times New Roman" w:eastAsiaTheme="minorEastAsia"/>
          <w:b w:val="0"/>
          <w:bCs w:val="0"/>
          <w:color w:val="000000"/>
          <w:sz w:val="21"/>
          <w:szCs w:val="21"/>
          <w:lang w:eastAsia="zh-CN"/>
        </w:rPr>
        <w:t>，</w:t>
      </w:r>
      <w:r>
        <w:rPr>
          <w:rFonts w:ascii="Cambria Math" w:hAnsi="Cambria Math"/>
          <w:sz w:val="21"/>
          <w:szCs w:val="21"/>
        </w:rPr>
        <w:t>支撑材料为</w:t>
      </w:r>
      <w:r>
        <w:rPr>
          <w:rFonts w:hint="eastAsia" w:ascii="Cambria Math" w:hAnsi="Cambria Math"/>
          <w:sz w:val="21"/>
          <w:szCs w:val="21"/>
          <w:highlight w:val="none"/>
          <w:lang w:val="en-US" w:eastAsia="zh-CN"/>
        </w:rPr>
        <w:t>发明</w:t>
      </w:r>
      <w:r>
        <w:rPr>
          <w:rFonts w:hint="eastAsia" w:ascii="Cambria Math" w:hAnsi="Cambria Math"/>
          <w:sz w:val="21"/>
          <w:szCs w:val="21"/>
          <w:lang w:val="en-US" w:eastAsia="zh-CN"/>
        </w:rPr>
        <w:t>专利</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kern w:val="0"/>
          <w:sz w:val="21"/>
          <w:szCs w:val="21"/>
          <w:u w:val="none"/>
          <w:lang w:val="en-US" w:eastAsia="zh-CN" w:bidi="ar"/>
        </w:rPr>
        <w:t>2013100444046</w:t>
      </w:r>
      <w:r>
        <w:rPr>
          <w:rFonts w:hint="default" w:ascii="Times New Roman" w:hAnsi="Times New Roman" w:cs="Times New Roman" w:eastAsiaTheme="minorEastAsia"/>
          <w:b w:val="0"/>
          <w:bCs w:val="0"/>
          <w:color w:val="000000"/>
          <w:kern w:val="0"/>
          <w:sz w:val="21"/>
          <w:szCs w:val="21"/>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ascii="Cambria Math" w:hAnsi="Cambria Math"/>
          <w:sz w:val="21"/>
          <w:szCs w:val="21"/>
          <w:highlight w:val="none"/>
        </w:rPr>
      </w:pP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0" w:firstLineChars="0"/>
        <w:jc w:val="both"/>
        <w:textAlignment w:val="auto"/>
        <w:rPr>
          <w:rFonts w:ascii="Cambria Math" w:hAnsi="Cambria Math"/>
          <w:sz w:val="21"/>
          <w:szCs w:val="21"/>
          <w:highlight w:val="none"/>
        </w:rPr>
      </w:pPr>
      <w:r>
        <w:rPr>
          <w:rFonts w:hint="eastAsia"/>
          <w:sz w:val="21"/>
          <w:szCs w:val="21"/>
          <w:highlight w:val="none"/>
        </w:rPr>
        <w:t>姓名：</w:t>
      </w:r>
      <w:r>
        <w:rPr>
          <w:rFonts w:ascii="宋体" w:hAnsi="宋体" w:eastAsia="宋体" w:cs="宋体"/>
          <w:sz w:val="21"/>
          <w:szCs w:val="21"/>
          <w:highlight w:val="none"/>
        </w:rPr>
        <w:t>张娟</w:t>
      </w:r>
      <w:r>
        <w:rPr>
          <w:rFonts w:hint="eastAsia"/>
          <w:sz w:val="21"/>
          <w:szCs w:val="21"/>
          <w:highlight w:val="none"/>
        </w:rPr>
        <w:t>，排序：</w:t>
      </w:r>
      <w:r>
        <w:rPr>
          <w:rFonts w:hint="eastAsia"/>
          <w:sz w:val="21"/>
          <w:szCs w:val="21"/>
          <w:highlight w:val="none"/>
          <w:lang w:val="en-US" w:eastAsia="zh-CN"/>
        </w:rPr>
        <w:t>9</w:t>
      </w:r>
      <w:r>
        <w:rPr>
          <w:rFonts w:hint="eastAsia"/>
          <w:sz w:val="21"/>
          <w:szCs w:val="21"/>
          <w:highlight w:val="none"/>
        </w:rPr>
        <w:t>/</w:t>
      </w:r>
      <w:r>
        <w:rPr>
          <w:rFonts w:hint="eastAsia"/>
          <w:sz w:val="21"/>
          <w:szCs w:val="21"/>
          <w:highlight w:val="none"/>
          <w:lang w:eastAsia="zh-CN"/>
        </w:rPr>
        <w:t>1</w:t>
      </w:r>
      <w:r>
        <w:rPr>
          <w:rFonts w:hint="eastAsia"/>
          <w:sz w:val="21"/>
          <w:szCs w:val="21"/>
          <w:highlight w:val="none"/>
          <w:lang w:val="en-US" w:eastAsia="zh-CN"/>
        </w:rPr>
        <w:t>5</w:t>
      </w:r>
      <w:r>
        <w:rPr>
          <w:rFonts w:hint="eastAsia"/>
          <w:sz w:val="21"/>
          <w:szCs w:val="21"/>
          <w:highlight w:val="none"/>
        </w:rPr>
        <w:t>，</w:t>
      </w:r>
      <w:r>
        <w:rPr>
          <w:rFonts w:hint="eastAsia" w:ascii="宋体" w:hAnsi="宋体"/>
          <w:sz w:val="21"/>
          <w:szCs w:val="21"/>
          <w:highlight w:val="none"/>
        </w:rPr>
        <w:t>行政职务：</w:t>
      </w:r>
      <w:r>
        <w:rPr>
          <w:rFonts w:hint="eastAsia" w:ascii="Cambria Math" w:hAnsi="Cambria Math"/>
          <w:sz w:val="21"/>
          <w:szCs w:val="21"/>
          <w:highlight w:val="none"/>
          <w:lang w:val="en-US" w:eastAsia="zh-CN"/>
        </w:rPr>
        <w:t>无</w:t>
      </w:r>
      <w:r>
        <w:rPr>
          <w:rFonts w:hint="eastAsia" w:ascii="Cambria Math" w:hAnsi="Cambria Math"/>
          <w:sz w:val="21"/>
          <w:szCs w:val="21"/>
          <w:highlight w:val="none"/>
        </w:rPr>
        <w:t>，</w:t>
      </w:r>
      <w:r>
        <w:rPr>
          <w:rFonts w:hint="eastAsia" w:ascii="宋体" w:hAnsi="宋体"/>
          <w:sz w:val="21"/>
          <w:szCs w:val="21"/>
          <w:highlight w:val="none"/>
        </w:rPr>
        <w:t>技术</w:t>
      </w:r>
      <w:r>
        <w:rPr>
          <w:rFonts w:hint="eastAsia"/>
          <w:sz w:val="21"/>
          <w:szCs w:val="21"/>
          <w:highlight w:val="none"/>
        </w:rPr>
        <w:t>职称：</w:t>
      </w:r>
      <w:r>
        <w:rPr>
          <w:rFonts w:hint="eastAsia" w:ascii="Cambria Math" w:hAnsi="Cambria Math"/>
          <w:sz w:val="21"/>
          <w:szCs w:val="21"/>
          <w:highlight w:val="none"/>
          <w:lang w:val="en-US" w:eastAsia="zh-CN"/>
        </w:rPr>
        <w:t>讲师</w:t>
      </w:r>
      <w:r>
        <w:rPr>
          <w:rFonts w:hint="eastAsia" w:ascii="Cambria Math" w:hAnsi="Cambria Math"/>
          <w:sz w:val="21"/>
          <w:szCs w:val="21"/>
          <w:highlight w:val="none"/>
        </w:rPr>
        <w:t>，工作单位：</w:t>
      </w:r>
      <w:r>
        <w:rPr>
          <w:rFonts w:ascii="宋体" w:hAnsi="宋体" w:eastAsia="宋体" w:cs="宋体"/>
          <w:sz w:val="21"/>
          <w:szCs w:val="21"/>
          <w:highlight w:val="none"/>
        </w:rPr>
        <w:t>青岛滨海学院</w:t>
      </w:r>
      <w:r>
        <w:rPr>
          <w:rFonts w:hint="eastAsia" w:ascii="Cambria Math" w:hAnsi="Cambria Math"/>
          <w:sz w:val="21"/>
          <w:szCs w:val="21"/>
          <w:highlight w:val="none"/>
        </w:rPr>
        <w:t>，完成单位：</w:t>
      </w:r>
      <w:r>
        <w:rPr>
          <w:rFonts w:ascii="宋体" w:hAnsi="宋体" w:eastAsia="宋体" w:cs="宋体"/>
          <w:sz w:val="21"/>
          <w:szCs w:val="21"/>
          <w:highlight w:val="none"/>
        </w:rPr>
        <w:t>青岛滨海学院</w:t>
      </w:r>
      <w:r>
        <w:rPr>
          <w:rFonts w:hint="eastAsia" w:ascii="Cambria Math" w:hAnsi="Cambria Math"/>
          <w:sz w:val="21"/>
          <w:szCs w:val="21"/>
          <w:highlight w:val="none"/>
          <w:lang w:eastAsia="zh-CN"/>
        </w:rPr>
        <w:t>，</w:t>
      </w:r>
      <w:r>
        <w:rPr>
          <w:rFonts w:hint="eastAsia" w:ascii="宋体" w:hAnsi="宋体"/>
          <w:sz w:val="21"/>
          <w:szCs w:val="21"/>
          <w:highlight w:val="none"/>
        </w:rPr>
        <w:t>对</w:t>
      </w:r>
      <w:r>
        <w:rPr>
          <w:rFonts w:hint="eastAsia"/>
          <w:sz w:val="21"/>
          <w:szCs w:val="21"/>
          <w:highlight w:val="none"/>
        </w:rPr>
        <w:t>本项目创新点</w:t>
      </w:r>
      <w:r>
        <w:rPr>
          <w:rFonts w:hint="eastAsia"/>
          <w:sz w:val="21"/>
          <w:szCs w:val="21"/>
          <w:highlight w:val="none"/>
          <w:lang w:val="en-US" w:eastAsia="zh-CN"/>
        </w:rPr>
        <w:t>3的</w:t>
      </w:r>
      <w:r>
        <w:rPr>
          <w:rFonts w:hint="eastAsia"/>
          <w:sz w:val="21"/>
          <w:szCs w:val="21"/>
          <w:highlight w:val="none"/>
        </w:rPr>
        <w:t>贡献是</w:t>
      </w:r>
      <w:r>
        <w:rPr>
          <w:rFonts w:hint="eastAsia"/>
          <w:sz w:val="21"/>
          <w:szCs w:val="21"/>
          <w:highlight w:val="none"/>
          <w:lang w:val="en-US" w:eastAsia="zh-CN"/>
        </w:rPr>
        <w:t>参与了</w:t>
      </w:r>
      <w:r>
        <w:rPr>
          <w:rFonts w:hint="default" w:ascii="Times New Roman" w:hAnsi="Times New Roman" w:cs="Times New Roman" w:eastAsiaTheme="minorEastAsia"/>
          <w:color w:val="auto"/>
          <w:sz w:val="21"/>
          <w:szCs w:val="21"/>
          <w:lang w:val="en-US" w:eastAsia="zh-CN"/>
        </w:rPr>
        <w:t>边坡抗滑桩治理参数的优化设计方法</w:t>
      </w:r>
      <w:r>
        <w:rPr>
          <w:rFonts w:hint="eastAsia" w:ascii="Times New Roman" w:hAnsi="Times New Roman" w:cs="Times New Roman" w:eastAsiaTheme="minorEastAsia"/>
          <w:color w:val="auto"/>
          <w:sz w:val="21"/>
          <w:szCs w:val="21"/>
          <w:lang w:val="en-US" w:eastAsia="zh-CN"/>
        </w:rPr>
        <w:t>的研究，</w:t>
      </w:r>
      <w:r>
        <w:rPr>
          <w:rFonts w:ascii="Cambria Math" w:hAnsi="Cambria Math"/>
          <w:sz w:val="21"/>
          <w:szCs w:val="21"/>
        </w:rPr>
        <w:t>支撑材料为</w:t>
      </w:r>
      <w:r>
        <w:rPr>
          <w:rFonts w:hint="eastAsia" w:ascii="Cambria Math" w:hAnsi="Cambria Math"/>
          <w:sz w:val="21"/>
          <w:szCs w:val="21"/>
          <w:highlight w:val="none"/>
          <w:lang w:val="en-US" w:eastAsia="zh-CN"/>
        </w:rPr>
        <w:t>发明</w:t>
      </w:r>
      <w:r>
        <w:rPr>
          <w:rFonts w:hint="eastAsia" w:ascii="Cambria Math" w:hAnsi="Cambria Math"/>
          <w:sz w:val="21"/>
          <w:szCs w:val="21"/>
          <w:lang w:val="en-US" w:eastAsia="zh-CN"/>
        </w:rPr>
        <w:t>专利</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sz w:val="21"/>
          <w:szCs w:val="21"/>
          <w:u w:val="none"/>
          <w:shd w:val="clear" w:fill="FFFFFF"/>
        </w:rPr>
        <w:fldChar w:fldCharType="begin"/>
      </w:r>
      <w:r>
        <w:rPr>
          <w:rFonts w:hint="default" w:ascii="Times New Roman" w:hAnsi="Times New Roman" w:cs="Times New Roman" w:eastAsiaTheme="minorEastAsia"/>
          <w:i w:val="0"/>
          <w:caps w:val="0"/>
          <w:color w:val="auto"/>
          <w:spacing w:val="0"/>
          <w:sz w:val="21"/>
          <w:szCs w:val="21"/>
          <w:u w:val="none"/>
          <w:shd w:val="clear" w:fill="FFFFFF"/>
        </w:rPr>
        <w:instrText xml:space="preserve"> HYPERLINK "http://cpquery.cnipa.gov.cn/javascript:;" </w:instrText>
      </w:r>
      <w:r>
        <w:rPr>
          <w:rFonts w:hint="default" w:ascii="Times New Roman" w:hAnsi="Times New Roman" w:cs="Times New Roman" w:eastAsiaTheme="minorEastAsia"/>
          <w:i w:val="0"/>
          <w:caps w:val="0"/>
          <w:color w:val="auto"/>
          <w:spacing w:val="0"/>
          <w:sz w:val="21"/>
          <w:szCs w:val="21"/>
          <w:u w:val="none"/>
          <w:shd w:val="clear" w:fill="FFFFFF"/>
        </w:rPr>
        <w:fldChar w:fldCharType="separate"/>
      </w:r>
      <w:r>
        <w:rPr>
          <w:rStyle w:val="13"/>
          <w:rFonts w:hint="default" w:ascii="Times New Roman" w:hAnsi="Times New Roman" w:cs="Times New Roman" w:eastAsiaTheme="minorEastAsia"/>
          <w:i w:val="0"/>
          <w:caps w:val="0"/>
          <w:color w:val="auto"/>
          <w:spacing w:val="0"/>
          <w:sz w:val="21"/>
          <w:szCs w:val="21"/>
          <w:u w:val="none"/>
          <w:shd w:val="clear" w:fill="FFFFFF"/>
        </w:rPr>
        <w:t>201611222773X</w:t>
      </w:r>
      <w:r>
        <w:rPr>
          <w:rFonts w:hint="default" w:ascii="Times New Roman" w:hAnsi="Times New Roman" w:cs="Times New Roman" w:eastAsiaTheme="minorEastAsia"/>
          <w:i w:val="0"/>
          <w:caps w:val="0"/>
          <w:color w:val="auto"/>
          <w:spacing w:val="0"/>
          <w:sz w:val="21"/>
          <w:szCs w:val="21"/>
          <w:u w:val="none"/>
          <w:shd w:val="clear" w:fill="FFFFFF"/>
        </w:rPr>
        <w:fldChar w:fldCharType="end"/>
      </w:r>
      <w:r>
        <w:rPr>
          <w:rFonts w:hint="default" w:ascii="Times New Roman" w:hAnsi="Times New Roman" w:cs="Times New Roman" w:eastAsiaTheme="minorEastAsia"/>
          <w:b w:val="0"/>
          <w:bCs w:val="0"/>
          <w:color w:val="000000"/>
          <w:kern w:val="0"/>
          <w:sz w:val="21"/>
          <w:szCs w:val="21"/>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0" w:firstLineChars="0"/>
        <w:jc w:val="both"/>
        <w:textAlignment w:val="auto"/>
        <w:rPr>
          <w:rFonts w:ascii="Cambria Math" w:hAnsi="Cambria Math"/>
          <w:sz w:val="21"/>
          <w:szCs w:val="21"/>
          <w:highlight w:val="none"/>
        </w:rPr>
      </w:pPr>
      <w:r>
        <w:rPr>
          <w:rFonts w:hint="eastAsia"/>
          <w:sz w:val="21"/>
          <w:szCs w:val="21"/>
          <w:highlight w:val="none"/>
        </w:rPr>
        <w:t>姓名：</w:t>
      </w:r>
      <w:r>
        <w:rPr>
          <w:rFonts w:ascii="宋体" w:hAnsi="宋体" w:eastAsia="宋体" w:cs="宋体"/>
          <w:sz w:val="21"/>
          <w:szCs w:val="21"/>
          <w:highlight w:val="none"/>
        </w:rPr>
        <w:t>李晶</w:t>
      </w:r>
      <w:r>
        <w:rPr>
          <w:rFonts w:hint="eastAsia"/>
          <w:sz w:val="21"/>
          <w:szCs w:val="21"/>
          <w:highlight w:val="none"/>
        </w:rPr>
        <w:t>，排序：</w:t>
      </w:r>
      <w:r>
        <w:rPr>
          <w:rFonts w:hint="eastAsia"/>
          <w:sz w:val="21"/>
          <w:szCs w:val="21"/>
          <w:highlight w:val="none"/>
          <w:lang w:val="en-US" w:eastAsia="zh-CN"/>
        </w:rPr>
        <w:t>10</w:t>
      </w:r>
      <w:r>
        <w:rPr>
          <w:rFonts w:hint="eastAsia"/>
          <w:sz w:val="21"/>
          <w:szCs w:val="21"/>
          <w:highlight w:val="none"/>
        </w:rPr>
        <w:t>/</w:t>
      </w:r>
      <w:r>
        <w:rPr>
          <w:rFonts w:hint="eastAsia"/>
          <w:sz w:val="21"/>
          <w:szCs w:val="21"/>
          <w:highlight w:val="none"/>
          <w:lang w:eastAsia="zh-CN"/>
        </w:rPr>
        <w:t>1</w:t>
      </w:r>
      <w:r>
        <w:rPr>
          <w:rFonts w:hint="eastAsia"/>
          <w:sz w:val="21"/>
          <w:szCs w:val="21"/>
          <w:highlight w:val="none"/>
          <w:lang w:val="en-US" w:eastAsia="zh-CN"/>
        </w:rPr>
        <w:t>5</w:t>
      </w:r>
      <w:r>
        <w:rPr>
          <w:rFonts w:hint="eastAsia"/>
          <w:sz w:val="21"/>
          <w:szCs w:val="21"/>
          <w:highlight w:val="none"/>
        </w:rPr>
        <w:t>，</w:t>
      </w:r>
      <w:r>
        <w:rPr>
          <w:rFonts w:hint="eastAsia" w:ascii="宋体" w:hAnsi="宋体"/>
          <w:sz w:val="21"/>
          <w:szCs w:val="21"/>
          <w:highlight w:val="none"/>
        </w:rPr>
        <w:t>行政职务：</w:t>
      </w:r>
      <w:r>
        <w:rPr>
          <w:rFonts w:ascii="宋体" w:hAnsi="宋体" w:eastAsia="宋体" w:cs="宋体"/>
          <w:sz w:val="21"/>
          <w:szCs w:val="21"/>
          <w:highlight w:val="none"/>
        </w:rPr>
        <w:t>部门副经理</w:t>
      </w:r>
      <w:r>
        <w:rPr>
          <w:rFonts w:hint="eastAsia" w:ascii="Cambria Math" w:hAnsi="Cambria Math"/>
          <w:sz w:val="21"/>
          <w:szCs w:val="21"/>
          <w:highlight w:val="none"/>
        </w:rPr>
        <w:t>，</w:t>
      </w:r>
      <w:r>
        <w:rPr>
          <w:rFonts w:hint="eastAsia" w:ascii="宋体" w:hAnsi="宋体"/>
          <w:sz w:val="21"/>
          <w:szCs w:val="21"/>
          <w:highlight w:val="none"/>
        </w:rPr>
        <w:t>技术</w:t>
      </w:r>
      <w:r>
        <w:rPr>
          <w:rFonts w:hint="eastAsia"/>
          <w:sz w:val="21"/>
          <w:szCs w:val="21"/>
          <w:highlight w:val="none"/>
        </w:rPr>
        <w:t>职称：</w:t>
      </w:r>
      <w:r>
        <w:rPr>
          <w:rFonts w:hint="eastAsia" w:ascii="Cambria Math" w:hAnsi="Cambria Math"/>
          <w:sz w:val="21"/>
          <w:szCs w:val="21"/>
          <w:highlight w:val="none"/>
          <w:lang w:val="en-US" w:eastAsia="zh-CN"/>
        </w:rPr>
        <w:t>高级工程师</w:t>
      </w:r>
      <w:r>
        <w:rPr>
          <w:rFonts w:hint="eastAsia" w:ascii="Cambria Math" w:hAnsi="Cambria Math"/>
          <w:sz w:val="21"/>
          <w:szCs w:val="21"/>
          <w:highlight w:val="none"/>
        </w:rPr>
        <w:t>，工作单位：</w:t>
      </w:r>
      <w:r>
        <w:rPr>
          <w:rFonts w:ascii="宋体" w:hAnsi="宋体" w:eastAsia="宋体" w:cs="宋体"/>
          <w:sz w:val="21"/>
          <w:szCs w:val="21"/>
          <w:highlight w:val="none"/>
        </w:rPr>
        <w:t>青岛中油岩土工程有限公司</w:t>
      </w:r>
      <w:r>
        <w:rPr>
          <w:rFonts w:hint="eastAsia" w:ascii="Cambria Math" w:hAnsi="Cambria Math"/>
          <w:sz w:val="21"/>
          <w:szCs w:val="21"/>
          <w:highlight w:val="none"/>
        </w:rPr>
        <w:t>，完成单位：</w:t>
      </w:r>
      <w:r>
        <w:rPr>
          <w:rFonts w:ascii="宋体" w:hAnsi="宋体" w:eastAsia="宋体" w:cs="宋体"/>
          <w:sz w:val="21"/>
          <w:szCs w:val="21"/>
          <w:highlight w:val="none"/>
        </w:rPr>
        <w:t>青岛中油岩土工程有限公司</w:t>
      </w:r>
      <w:r>
        <w:rPr>
          <w:rFonts w:hint="eastAsia" w:ascii="Cambria Math" w:hAnsi="Cambria Math"/>
          <w:sz w:val="21"/>
          <w:szCs w:val="21"/>
          <w:highlight w:val="none"/>
          <w:lang w:eastAsia="zh-CN"/>
        </w:rPr>
        <w:t>，</w:t>
      </w:r>
      <w:r>
        <w:rPr>
          <w:rFonts w:hint="eastAsia" w:ascii="宋体" w:hAnsi="宋体"/>
          <w:sz w:val="21"/>
          <w:szCs w:val="21"/>
          <w:highlight w:val="none"/>
        </w:rPr>
        <w:t>对</w:t>
      </w:r>
      <w:r>
        <w:rPr>
          <w:rFonts w:hint="eastAsia"/>
          <w:sz w:val="21"/>
          <w:szCs w:val="21"/>
          <w:highlight w:val="none"/>
        </w:rPr>
        <w:t>本项目创新点</w:t>
      </w:r>
      <w:r>
        <w:rPr>
          <w:rFonts w:hint="eastAsia"/>
          <w:sz w:val="21"/>
          <w:szCs w:val="21"/>
          <w:highlight w:val="none"/>
          <w:lang w:val="en-US" w:eastAsia="zh-CN"/>
        </w:rPr>
        <w:t>1的</w:t>
      </w:r>
      <w:r>
        <w:rPr>
          <w:rFonts w:hint="eastAsia"/>
          <w:sz w:val="21"/>
          <w:szCs w:val="21"/>
          <w:highlight w:val="none"/>
        </w:rPr>
        <w:t>贡献是</w:t>
      </w:r>
      <w:r>
        <w:rPr>
          <w:rFonts w:hAnsi="宋体"/>
          <w:color w:val="auto"/>
          <w:sz w:val="21"/>
          <w:szCs w:val="21"/>
          <w:highlight w:val="none"/>
        </w:rPr>
        <w:t>系统分析</w:t>
      </w:r>
      <w:r>
        <w:rPr>
          <w:rFonts w:hint="eastAsia" w:hAnsi="宋体"/>
          <w:color w:val="auto"/>
          <w:sz w:val="21"/>
          <w:szCs w:val="21"/>
          <w:highlight w:val="none"/>
          <w:lang w:val="en-US" w:eastAsia="zh-CN"/>
        </w:rPr>
        <w:t>了</w:t>
      </w:r>
      <w:r>
        <w:rPr>
          <w:rFonts w:hAnsi="宋体"/>
          <w:color w:val="auto"/>
          <w:sz w:val="21"/>
          <w:szCs w:val="21"/>
          <w:highlight w:val="none"/>
        </w:rPr>
        <w:t>滑坡的物质组成和失稳动因，研究了地下水在滑坡稳定性演化过程中的卸载与加载动力作用及其位移响应规律和特点</w:t>
      </w:r>
      <w:r>
        <w:rPr>
          <w:rFonts w:hint="eastAsia" w:ascii="Cambria Math" w:hAnsi="Cambria Math"/>
          <w:sz w:val="21"/>
          <w:szCs w:val="21"/>
          <w:highlight w:val="none"/>
          <w:lang w:eastAsia="zh-CN"/>
        </w:rPr>
        <w:t>，</w:t>
      </w:r>
      <w:r>
        <w:rPr>
          <w:rFonts w:ascii="Cambria Math" w:hAnsi="Cambria Math"/>
          <w:sz w:val="21"/>
          <w:szCs w:val="21"/>
        </w:rPr>
        <w:t>支撑材料为</w:t>
      </w:r>
      <w:r>
        <w:rPr>
          <w:rFonts w:hint="eastAsia" w:ascii="Cambria Math" w:hAnsi="Cambria Math"/>
          <w:sz w:val="21"/>
          <w:szCs w:val="21"/>
          <w:highlight w:val="none"/>
          <w:lang w:val="en-US" w:eastAsia="zh-CN"/>
        </w:rPr>
        <w:t>发明</w:t>
      </w:r>
      <w:r>
        <w:rPr>
          <w:rFonts w:hint="eastAsia" w:ascii="Cambria Math" w:hAnsi="Cambria Math"/>
          <w:sz w:val="21"/>
          <w:szCs w:val="21"/>
          <w:lang w:val="en-US" w:eastAsia="zh-CN"/>
        </w:rPr>
        <w:t>专利</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sz w:val="21"/>
          <w:szCs w:val="21"/>
          <w:u w:val="none"/>
          <w:shd w:val="clear" w:fill="FFFFFF"/>
        </w:rPr>
        <w:fldChar w:fldCharType="begin"/>
      </w:r>
      <w:r>
        <w:rPr>
          <w:rFonts w:hint="default" w:ascii="Times New Roman" w:hAnsi="Times New Roman" w:cs="Times New Roman" w:eastAsiaTheme="minorEastAsia"/>
          <w:i w:val="0"/>
          <w:caps w:val="0"/>
          <w:color w:val="auto"/>
          <w:spacing w:val="0"/>
          <w:sz w:val="21"/>
          <w:szCs w:val="21"/>
          <w:u w:val="none"/>
          <w:shd w:val="clear" w:fill="FFFFFF"/>
        </w:rPr>
        <w:instrText xml:space="preserve"> HYPERLINK "http://cpquery.cnipa.gov.cn/javascript:;" </w:instrText>
      </w:r>
      <w:r>
        <w:rPr>
          <w:rFonts w:hint="default" w:ascii="Times New Roman" w:hAnsi="Times New Roman" w:cs="Times New Roman" w:eastAsiaTheme="minorEastAsia"/>
          <w:i w:val="0"/>
          <w:caps w:val="0"/>
          <w:color w:val="auto"/>
          <w:spacing w:val="0"/>
          <w:sz w:val="21"/>
          <w:szCs w:val="21"/>
          <w:u w:val="none"/>
          <w:shd w:val="clear" w:fill="FFFFFF"/>
        </w:rPr>
        <w:fldChar w:fldCharType="separate"/>
      </w:r>
      <w:r>
        <w:rPr>
          <w:rStyle w:val="13"/>
          <w:rFonts w:hint="default" w:ascii="Times New Roman" w:hAnsi="Times New Roman" w:cs="Times New Roman" w:eastAsiaTheme="minorEastAsia"/>
          <w:i w:val="0"/>
          <w:caps w:val="0"/>
          <w:color w:val="auto"/>
          <w:spacing w:val="0"/>
          <w:sz w:val="21"/>
          <w:szCs w:val="21"/>
          <w:u w:val="none"/>
          <w:shd w:val="clear" w:fill="FFFFFF"/>
        </w:rPr>
        <w:t>2014103512228</w:t>
      </w:r>
      <w:r>
        <w:rPr>
          <w:rFonts w:hint="default" w:ascii="Times New Roman" w:hAnsi="Times New Roman" w:cs="Times New Roman" w:eastAsiaTheme="minorEastAsia"/>
          <w:i w:val="0"/>
          <w:caps w:val="0"/>
          <w:color w:val="auto"/>
          <w:spacing w:val="0"/>
          <w:sz w:val="21"/>
          <w:szCs w:val="21"/>
          <w:u w:val="none"/>
          <w:shd w:val="clear" w:fill="FFFFFF"/>
        </w:rPr>
        <w:fldChar w:fldCharType="end"/>
      </w:r>
      <w:r>
        <w:rPr>
          <w:rFonts w:hint="default" w:ascii="Times New Roman" w:hAnsi="Times New Roman" w:cs="Times New Roman" w:eastAsiaTheme="minorEastAsia"/>
          <w:b w:val="0"/>
          <w:bCs w:val="0"/>
          <w:color w:val="000000"/>
          <w:kern w:val="0"/>
          <w:sz w:val="21"/>
          <w:szCs w:val="21"/>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0" w:firstLineChars="0"/>
        <w:jc w:val="both"/>
        <w:textAlignment w:val="auto"/>
        <w:rPr>
          <w:rFonts w:ascii="Cambria Math" w:hAnsi="Cambria Math"/>
          <w:sz w:val="21"/>
          <w:szCs w:val="21"/>
          <w:highlight w:val="none"/>
        </w:rPr>
      </w:pPr>
      <w:r>
        <w:rPr>
          <w:rFonts w:hint="eastAsia"/>
          <w:sz w:val="21"/>
          <w:szCs w:val="21"/>
          <w:highlight w:val="none"/>
        </w:rPr>
        <w:t>姓名：</w:t>
      </w:r>
      <w:r>
        <w:rPr>
          <w:rFonts w:hint="eastAsia" w:ascii="宋体" w:hAnsi="宋体" w:cs="宋体"/>
          <w:sz w:val="21"/>
          <w:szCs w:val="21"/>
          <w:highlight w:val="none"/>
          <w:lang w:val="en-US" w:eastAsia="zh-CN"/>
        </w:rPr>
        <w:t>潘信梅</w:t>
      </w:r>
      <w:r>
        <w:rPr>
          <w:rFonts w:hint="eastAsia"/>
          <w:sz w:val="21"/>
          <w:szCs w:val="21"/>
          <w:highlight w:val="none"/>
        </w:rPr>
        <w:t>，排序：</w:t>
      </w:r>
      <w:r>
        <w:rPr>
          <w:rFonts w:hint="eastAsia"/>
          <w:sz w:val="21"/>
          <w:szCs w:val="21"/>
          <w:highlight w:val="none"/>
          <w:lang w:val="en-US" w:eastAsia="zh-CN"/>
        </w:rPr>
        <w:t>11</w:t>
      </w:r>
      <w:r>
        <w:rPr>
          <w:rFonts w:hint="eastAsia"/>
          <w:sz w:val="21"/>
          <w:szCs w:val="21"/>
          <w:highlight w:val="none"/>
        </w:rPr>
        <w:t>/</w:t>
      </w:r>
      <w:r>
        <w:rPr>
          <w:rFonts w:hint="eastAsia"/>
          <w:sz w:val="21"/>
          <w:szCs w:val="21"/>
          <w:highlight w:val="none"/>
          <w:lang w:eastAsia="zh-CN"/>
        </w:rPr>
        <w:t>1</w:t>
      </w:r>
      <w:r>
        <w:rPr>
          <w:rFonts w:hint="eastAsia"/>
          <w:sz w:val="21"/>
          <w:szCs w:val="21"/>
          <w:highlight w:val="none"/>
          <w:lang w:val="en-US" w:eastAsia="zh-CN"/>
        </w:rPr>
        <w:t>5</w:t>
      </w:r>
      <w:r>
        <w:rPr>
          <w:rFonts w:hint="eastAsia"/>
          <w:sz w:val="21"/>
          <w:szCs w:val="21"/>
          <w:highlight w:val="none"/>
        </w:rPr>
        <w:t>，</w:t>
      </w:r>
      <w:r>
        <w:rPr>
          <w:rFonts w:hint="eastAsia" w:ascii="宋体" w:hAnsi="宋体"/>
          <w:sz w:val="21"/>
          <w:szCs w:val="21"/>
          <w:highlight w:val="none"/>
        </w:rPr>
        <w:t>行政职务：</w:t>
      </w:r>
      <w:r>
        <w:rPr>
          <w:rFonts w:hint="eastAsia" w:ascii="宋体" w:hAnsi="宋体"/>
          <w:sz w:val="21"/>
          <w:szCs w:val="21"/>
          <w:highlight w:val="none"/>
          <w:lang w:val="en-US" w:eastAsia="zh-CN"/>
        </w:rPr>
        <w:t>高级设计师</w:t>
      </w:r>
      <w:r>
        <w:rPr>
          <w:rFonts w:hint="eastAsia" w:ascii="Cambria Math" w:hAnsi="Cambria Math"/>
          <w:sz w:val="21"/>
          <w:szCs w:val="21"/>
          <w:highlight w:val="none"/>
        </w:rPr>
        <w:t>，</w:t>
      </w:r>
      <w:r>
        <w:rPr>
          <w:rFonts w:hint="eastAsia" w:ascii="宋体" w:hAnsi="宋体"/>
          <w:sz w:val="21"/>
          <w:szCs w:val="21"/>
          <w:highlight w:val="none"/>
        </w:rPr>
        <w:t>技术</w:t>
      </w:r>
      <w:r>
        <w:rPr>
          <w:rFonts w:hint="eastAsia"/>
          <w:sz w:val="21"/>
          <w:szCs w:val="21"/>
          <w:highlight w:val="none"/>
        </w:rPr>
        <w:t>职称：</w:t>
      </w:r>
      <w:r>
        <w:rPr>
          <w:rFonts w:hint="eastAsia" w:ascii="Cambria Math" w:hAnsi="Cambria Math"/>
          <w:sz w:val="21"/>
          <w:szCs w:val="21"/>
          <w:highlight w:val="none"/>
        </w:rPr>
        <w:t>中级工程师，工作单位：</w:t>
      </w:r>
      <w:r>
        <w:rPr>
          <w:rFonts w:hint="eastAsia" w:ascii="宋体" w:hAnsi="宋体" w:eastAsia="宋体" w:cs="宋体"/>
          <w:sz w:val="21"/>
          <w:szCs w:val="21"/>
          <w:highlight w:val="none"/>
        </w:rPr>
        <w:t>青岛城市建筑设计院有限公司</w:t>
      </w:r>
      <w:r>
        <w:rPr>
          <w:rFonts w:hint="eastAsia" w:ascii="Cambria Math" w:hAnsi="Cambria Math"/>
          <w:sz w:val="21"/>
          <w:szCs w:val="21"/>
          <w:highlight w:val="none"/>
        </w:rPr>
        <w:t>，完成单位：</w:t>
      </w:r>
      <w:r>
        <w:rPr>
          <w:rFonts w:hint="eastAsia" w:ascii="宋体" w:hAnsi="宋体" w:eastAsia="宋体" w:cs="宋体"/>
          <w:sz w:val="21"/>
          <w:szCs w:val="21"/>
          <w:highlight w:val="none"/>
        </w:rPr>
        <w:t>青岛城市建筑设计院有限公司</w:t>
      </w:r>
      <w:r>
        <w:rPr>
          <w:rFonts w:hint="eastAsia" w:ascii="Cambria Math" w:hAnsi="Cambria Math"/>
          <w:sz w:val="21"/>
          <w:szCs w:val="21"/>
          <w:highlight w:val="none"/>
          <w:lang w:eastAsia="zh-CN"/>
        </w:rPr>
        <w:t>，</w:t>
      </w:r>
      <w:r>
        <w:rPr>
          <w:rFonts w:hint="eastAsia" w:ascii="宋体" w:hAnsi="宋体"/>
          <w:sz w:val="21"/>
          <w:szCs w:val="21"/>
          <w:highlight w:val="none"/>
        </w:rPr>
        <w:t>对</w:t>
      </w:r>
      <w:r>
        <w:rPr>
          <w:rFonts w:hint="eastAsia"/>
          <w:sz w:val="21"/>
          <w:szCs w:val="21"/>
          <w:highlight w:val="none"/>
        </w:rPr>
        <w:t>本项目创新点</w:t>
      </w:r>
      <w:r>
        <w:rPr>
          <w:rFonts w:hint="eastAsia"/>
          <w:sz w:val="21"/>
          <w:szCs w:val="21"/>
          <w:highlight w:val="none"/>
          <w:lang w:val="en-US" w:eastAsia="zh-CN"/>
        </w:rPr>
        <w:t>3的</w:t>
      </w:r>
      <w:r>
        <w:rPr>
          <w:rFonts w:hint="eastAsia"/>
          <w:sz w:val="21"/>
          <w:szCs w:val="21"/>
          <w:highlight w:val="none"/>
        </w:rPr>
        <w:t>贡献是</w:t>
      </w:r>
      <w:r>
        <w:rPr>
          <w:rFonts w:hint="eastAsia" w:hAnsi="宋体"/>
          <w:color w:val="auto"/>
          <w:sz w:val="21"/>
          <w:szCs w:val="21"/>
          <w:highlight w:val="none"/>
          <w:lang w:val="en-US" w:eastAsia="zh-CN"/>
        </w:rPr>
        <w:t>参与了</w:t>
      </w:r>
      <w:r>
        <w:rPr>
          <w:rFonts w:hint="default" w:ascii="Times New Roman" w:hAnsi="Times New Roman" w:cs="Times New Roman" w:eastAsiaTheme="minorEastAsia"/>
          <w:color w:val="auto"/>
          <w:sz w:val="21"/>
          <w:szCs w:val="21"/>
        </w:rPr>
        <w:t>深基坑</w:t>
      </w:r>
      <w:r>
        <w:rPr>
          <w:rFonts w:hint="eastAsia" w:ascii="Times New Roman" w:hAnsi="Times New Roman" w:cs="Times New Roman" w:eastAsiaTheme="minorEastAsia"/>
          <w:color w:val="auto"/>
          <w:sz w:val="21"/>
          <w:szCs w:val="21"/>
          <w:lang w:val="en-US" w:eastAsia="zh-CN"/>
        </w:rPr>
        <w:t>边坡</w:t>
      </w:r>
      <w:r>
        <w:rPr>
          <w:rFonts w:hint="default" w:ascii="Times New Roman" w:hAnsi="Times New Roman" w:cs="Times New Roman" w:eastAsiaTheme="minorEastAsia"/>
          <w:color w:val="auto"/>
          <w:sz w:val="21"/>
          <w:szCs w:val="21"/>
        </w:rPr>
        <w:t>土钉加固的监测方法</w:t>
      </w:r>
      <w:r>
        <w:rPr>
          <w:rFonts w:hint="eastAsia" w:ascii="Times New Roman" w:hAnsi="Times New Roman" w:cs="Times New Roman" w:eastAsiaTheme="minorEastAsia"/>
          <w:color w:val="auto"/>
          <w:sz w:val="21"/>
          <w:szCs w:val="21"/>
          <w:lang w:val="en-US" w:eastAsia="zh-CN"/>
        </w:rPr>
        <w:t>的研究</w:t>
      </w:r>
      <w:r>
        <w:rPr>
          <w:rFonts w:ascii="Cambria Math" w:hAnsi="Cambria Math"/>
          <w:sz w:val="21"/>
          <w:szCs w:val="21"/>
          <w:highlight w:val="none"/>
        </w:rPr>
        <w:t>，支撑材料为</w:t>
      </w:r>
      <w:r>
        <w:rPr>
          <w:rFonts w:hint="eastAsia" w:ascii="Cambria Math" w:hAnsi="Cambria Math"/>
          <w:sz w:val="21"/>
          <w:szCs w:val="21"/>
          <w:highlight w:val="none"/>
          <w:lang w:val="en-US" w:eastAsia="zh-CN"/>
        </w:rPr>
        <w:t>发明专利</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Style w:val="13"/>
          <w:rFonts w:hint="default" w:ascii="Times New Roman" w:hAnsi="Times New Roman" w:cs="Times New Roman" w:eastAsiaTheme="minorEastAsia"/>
          <w:i w:val="0"/>
          <w:caps w:val="0"/>
          <w:color w:val="auto"/>
          <w:spacing w:val="0"/>
          <w:sz w:val="21"/>
          <w:szCs w:val="21"/>
          <w:u w:val="none"/>
        </w:rPr>
        <w:t>2014103514670</w:t>
      </w:r>
      <w:r>
        <w:rPr>
          <w:rFonts w:hint="default" w:ascii="Times New Roman" w:hAnsi="Times New Roman" w:cs="Times New Roman" w:eastAsiaTheme="minorEastAsia"/>
          <w:b w:val="0"/>
          <w:bCs w:val="0"/>
          <w:color w:val="000000"/>
          <w:kern w:val="0"/>
          <w:sz w:val="21"/>
          <w:szCs w:val="21"/>
          <w:lang w:val="en-US" w:eastAsia="zh-CN" w:bidi="ar"/>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0" w:firstLineChars="0"/>
        <w:jc w:val="both"/>
        <w:textAlignment w:val="auto"/>
        <w:rPr>
          <w:rFonts w:ascii="Cambria Math" w:hAnsi="Cambria Math"/>
          <w:sz w:val="21"/>
          <w:szCs w:val="21"/>
          <w:highlight w:val="none"/>
        </w:rPr>
      </w:pPr>
      <w:r>
        <w:rPr>
          <w:rFonts w:hint="eastAsia"/>
          <w:sz w:val="21"/>
          <w:szCs w:val="21"/>
          <w:highlight w:val="none"/>
        </w:rPr>
        <w:t>姓名：</w:t>
      </w:r>
      <w:r>
        <w:rPr>
          <w:rFonts w:ascii="宋体" w:hAnsi="宋体" w:eastAsia="宋体" w:cs="宋体"/>
          <w:sz w:val="21"/>
          <w:szCs w:val="21"/>
          <w:highlight w:val="none"/>
        </w:rPr>
        <w:t>傅鹏辉</w:t>
      </w:r>
      <w:r>
        <w:rPr>
          <w:rFonts w:hint="eastAsia"/>
          <w:sz w:val="21"/>
          <w:szCs w:val="21"/>
          <w:highlight w:val="none"/>
        </w:rPr>
        <w:t>，排序：</w:t>
      </w:r>
      <w:r>
        <w:rPr>
          <w:rFonts w:hint="eastAsia"/>
          <w:sz w:val="21"/>
          <w:szCs w:val="21"/>
          <w:highlight w:val="none"/>
          <w:lang w:val="en-US" w:eastAsia="zh-CN"/>
        </w:rPr>
        <w:t>12</w:t>
      </w:r>
      <w:r>
        <w:rPr>
          <w:rFonts w:hint="eastAsia"/>
          <w:sz w:val="21"/>
          <w:szCs w:val="21"/>
          <w:highlight w:val="none"/>
        </w:rPr>
        <w:t>/</w:t>
      </w:r>
      <w:r>
        <w:rPr>
          <w:rFonts w:hint="eastAsia"/>
          <w:sz w:val="21"/>
          <w:szCs w:val="21"/>
          <w:highlight w:val="none"/>
          <w:lang w:eastAsia="zh-CN"/>
        </w:rPr>
        <w:t>1</w:t>
      </w:r>
      <w:r>
        <w:rPr>
          <w:rFonts w:hint="eastAsia"/>
          <w:sz w:val="21"/>
          <w:szCs w:val="21"/>
          <w:highlight w:val="none"/>
          <w:lang w:val="en-US" w:eastAsia="zh-CN"/>
        </w:rPr>
        <w:t>5</w:t>
      </w:r>
      <w:r>
        <w:rPr>
          <w:rFonts w:hint="eastAsia"/>
          <w:sz w:val="21"/>
          <w:szCs w:val="21"/>
          <w:highlight w:val="none"/>
        </w:rPr>
        <w:t>，</w:t>
      </w:r>
      <w:r>
        <w:rPr>
          <w:rFonts w:hint="eastAsia" w:ascii="宋体" w:hAnsi="宋体"/>
          <w:sz w:val="21"/>
          <w:szCs w:val="21"/>
          <w:highlight w:val="none"/>
        </w:rPr>
        <w:t>行政职务：</w:t>
      </w:r>
      <w:r>
        <w:rPr>
          <w:rFonts w:hint="eastAsia" w:ascii="Cambria Math" w:hAnsi="Cambria Math"/>
          <w:sz w:val="21"/>
          <w:szCs w:val="21"/>
          <w:highlight w:val="none"/>
          <w:lang w:val="en-US" w:eastAsia="zh-CN"/>
        </w:rPr>
        <w:t>无</w:t>
      </w:r>
      <w:r>
        <w:rPr>
          <w:rFonts w:hint="eastAsia" w:ascii="Cambria Math" w:hAnsi="Cambria Math"/>
          <w:sz w:val="21"/>
          <w:szCs w:val="21"/>
          <w:highlight w:val="none"/>
        </w:rPr>
        <w:t>，</w:t>
      </w:r>
      <w:r>
        <w:rPr>
          <w:rFonts w:hint="eastAsia" w:ascii="宋体" w:hAnsi="宋体"/>
          <w:sz w:val="21"/>
          <w:szCs w:val="21"/>
          <w:highlight w:val="none"/>
        </w:rPr>
        <w:t>技术</w:t>
      </w:r>
      <w:r>
        <w:rPr>
          <w:rFonts w:hint="eastAsia"/>
          <w:sz w:val="21"/>
          <w:szCs w:val="21"/>
          <w:highlight w:val="none"/>
        </w:rPr>
        <w:t>职称：</w:t>
      </w:r>
      <w:r>
        <w:rPr>
          <w:rFonts w:hint="eastAsia" w:ascii="Cambria Math" w:hAnsi="Cambria Math"/>
          <w:sz w:val="21"/>
          <w:szCs w:val="21"/>
          <w:highlight w:val="none"/>
          <w:lang w:val="en-US" w:eastAsia="zh-CN"/>
        </w:rPr>
        <w:t>其他</w:t>
      </w:r>
      <w:r>
        <w:rPr>
          <w:rFonts w:hint="eastAsia" w:ascii="Cambria Math" w:hAnsi="Cambria Math"/>
          <w:sz w:val="21"/>
          <w:szCs w:val="21"/>
          <w:highlight w:val="none"/>
        </w:rPr>
        <w:t>，工作单位：</w:t>
      </w:r>
      <w:r>
        <w:rPr>
          <w:rFonts w:ascii="宋体" w:hAnsi="宋体" w:eastAsia="宋体" w:cs="宋体"/>
          <w:sz w:val="21"/>
          <w:szCs w:val="21"/>
          <w:highlight w:val="none"/>
        </w:rPr>
        <w:t>寿光市水利事业发展中心</w:t>
      </w:r>
      <w:r>
        <w:rPr>
          <w:rFonts w:hint="eastAsia" w:ascii="Cambria Math" w:hAnsi="Cambria Math"/>
          <w:sz w:val="21"/>
          <w:szCs w:val="21"/>
          <w:highlight w:val="none"/>
        </w:rPr>
        <w:t>，完成单位：</w:t>
      </w:r>
      <w:r>
        <w:rPr>
          <w:rFonts w:hint="eastAsia" w:ascii="宋体" w:hAnsi="宋体" w:cs="宋体"/>
          <w:sz w:val="21"/>
          <w:szCs w:val="21"/>
          <w:highlight w:val="none"/>
          <w:lang w:val="en-US" w:eastAsia="zh-CN"/>
        </w:rPr>
        <w:t>青岛理工大学</w:t>
      </w:r>
      <w:r>
        <w:rPr>
          <w:rFonts w:hint="eastAsia" w:ascii="Cambria Math" w:hAnsi="Cambria Math"/>
          <w:sz w:val="21"/>
          <w:szCs w:val="21"/>
          <w:highlight w:val="none"/>
          <w:lang w:eastAsia="zh-CN"/>
        </w:rPr>
        <w:t>，</w:t>
      </w:r>
      <w:r>
        <w:rPr>
          <w:rFonts w:hint="eastAsia" w:ascii="宋体" w:hAnsi="宋体"/>
          <w:sz w:val="21"/>
          <w:szCs w:val="21"/>
          <w:highlight w:val="none"/>
        </w:rPr>
        <w:t>对</w:t>
      </w:r>
      <w:r>
        <w:rPr>
          <w:rFonts w:hint="eastAsia"/>
          <w:sz w:val="21"/>
          <w:szCs w:val="21"/>
          <w:highlight w:val="none"/>
        </w:rPr>
        <w:t>本项目创新点</w:t>
      </w:r>
      <w:r>
        <w:rPr>
          <w:rFonts w:hint="eastAsia"/>
          <w:sz w:val="21"/>
          <w:szCs w:val="21"/>
          <w:highlight w:val="none"/>
          <w:lang w:val="en-US" w:eastAsia="zh-CN"/>
        </w:rPr>
        <w:t>3的</w:t>
      </w:r>
      <w:r>
        <w:rPr>
          <w:rFonts w:hint="eastAsia"/>
          <w:sz w:val="21"/>
          <w:szCs w:val="21"/>
          <w:highlight w:val="none"/>
        </w:rPr>
        <w:t>贡献是</w:t>
      </w:r>
      <w:r>
        <w:rPr>
          <w:rFonts w:hint="eastAsia" w:ascii="宋体" w:hAnsi="宋体" w:cs="宋体"/>
          <w:color w:val="000000"/>
          <w:kern w:val="0"/>
          <w:sz w:val="21"/>
          <w:szCs w:val="21"/>
          <w:highlight w:val="none"/>
          <w:lang w:val="en-US" w:eastAsia="zh-CN" w:bidi="ar"/>
        </w:rPr>
        <w:t>参与研发了</w:t>
      </w:r>
      <w:r>
        <w:rPr>
          <w:rFonts w:hint="eastAsia" w:ascii="宋体" w:hAnsi="宋体" w:cs="宋体"/>
          <w:color w:val="000000"/>
          <w:kern w:val="0"/>
          <w:sz w:val="21"/>
          <w:szCs w:val="21"/>
          <w:highlight w:val="none"/>
          <w:lang w:bidi="ar"/>
        </w:rPr>
        <w:t>以主滑动力因素监测与控制为核心、以位移与动力耦合监测为基本手段</w:t>
      </w:r>
      <w:r>
        <w:rPr>
          <w:rFonts w:hint="eastAsia" w:ascii="宋体" w:hAnsi="宋体" w:cs="宋体"/>
          <w:color w:val="000000"/>
          <w:kern w:val="0"/>
          <w:sz w:val="21"/>
          <w:szCs w:val="21"/>
          <w:highlight w:val="none"/>
          <w:lang w:val="en-US" w:eastAsia="zh-CN" w:bidi="ar"/>
        </w:rPr>
        <w:t>的抗滑桩</w:t>
      </w:r>
      <w:r>
        <w:rPr>
          <w:rFonts w:hint="eastAsia" w:ascii="宋体" w:hAnsi="宋体" w:cs="宋体"/>
          <w:color w:val="000000"/>
          <w:kern w:val="0"/>
          <w:sz w:val="21"/>
          <w:szCs w:val="21"/>
          <w:highlight w:val="none"/>
          <w:lang w:bidi="ar"/>
        </w:rPr>
        <w:t>防治技术与优化设计参数体系</w:t>
      </w:r>
      <w:r>
        <w:rPr>
          <w:rFonts w:ascii="Cambria Math" w:hAnsi="Cambria Math"/>
          <w:sz w:val="21"/>
          <w:szCs w:val="21"/>
          <w:highlight w:val="none"/>
        </w:rPr>
        <w:t>，支撑材料为</w:t>
      </w:r>
      <w:r>
        <w:rPr>
          <w:rFonts w:hint="eastAsia" w:ascii="Cambria Math" w:hAnsi="Cambria Math"/>
          <w:sz w:val="21"/>
          <w:szCs w:val="21"/>
          <w:highlight w:val="none"/>
          <w:lang w:val="en-US" w:eastAsia="zh-CN"/>
        </w:rPr>
        <w:t>发明专利</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sz w:val="21"/>
          <w:szCs w:val="21"/>
          <w:u w:val="none"/>
          <w:shd w:val="clear" w:fill="FFFFFF"/>
        </w:rPr>
        <w:fldChar w:fldCharType="begin"/>
      </w:r>
      <w:r>
        <w:rPr>
          <w:rFonts w:hint="default" w:ascii="Times New Roman" w:hAnsi="Times New Roman" w:cs="Times New Roman" w:eastAsiaTheme="minorEastAsia"/>
          <w:i w:val="0"/>
          <w:caps w:val="0"/>
          <w:color w:val="auto"/>
          <w:spacing w:val="0"/>
          <w:sz w:val="21"/>
          <w:szCs w:val="21"/>
          <w:u w:val="none"/>
          <w:shd w:val="clear" w:fill="FFFFFF"/>
        </w:rPr>
        <w:instrText xml:space="preserve"> HYPERLINK "http://cpquery.cnipa.gov.cn/javascript:;" </w:instrText>
      </w:r>
      <w:r>
        <w:rPr>
          <w:rFonts w:hint="default" w:ascii="Times New Roman" w:hAnsi="Times New Roman" w:cs="Times New Roman" w:eastAsiaTheme="minorEastAsia"/>
          <w:i w:val="0"/>
          <w:caps w:val="0"/>
          <w:color w:val="auto"/>
          <w:spacing w:val="0"/>
          <w:sz w:val="21"/>
          <w:szCs w:val="21"/>
          <w:u w:val="none"/>
          <w:shd w:val="clear" w:fill="FFFFFF"/>
        </w:rPr>
        <w:fldChar w:fldCharType="separate"/>
      </w:r>
      <w:r>
        <w:rPr>
          <w:rStyle w:val="13"/>
          <w:rFonts w:hint="default" w:ascii="Times New Roman" w:hAnsi="Times New Roman" w:cs="Times New Roman" w:eastAsiaTheme="minorEastAsia"/>
          <w:i w:val="0"/>
          <w:caps w:val="0"/>
          <w:color w:val="auto"/>
          <w:spacing w:val="0"/>
          <w:sz w:val="21"/>
          <w:szCs w:val="21"/>
          <w:u w:val="none"/>
          <w:shd w:val="clear" w:fill="FFFFFF"/>
        </w:rPr>
        <w:t>201611222773X</w:t>
      </w:r>
      <w:r>
        <w:rPr>
          <w:rFonts w:hint="default" w:ascii="Times New Roman" w:hAnsi="Times New Roman" w:cs="Times New Roman" w:eastAsiaTheme="minorEastAsia"/>
          <w:i w:val="0"/>
          <w:caps w:val="0"/>
          <w:color w:val="auto"/>
          <w:spacing w:val="0"/>
          <w:sz w:val="21"/>
          <w:szCs w:val="21"/>
          <w:u w:val="none"/>
          <w:shd w:val="clear" w:fill="FFFFFF"/>
        </w:rPr>
        <w:fldChar w:fldCharType="end"/>
      </w:r>
      <w:r>
        <w:rPr>
          <w:rFonts w:hint="eastAsia" w:cs="Times New Roman" w:eastAsiaTheme="minorEastAsia"/>
          <w:i w:val="0"/>
          <w:caps w:val="0"/>
          <w:color w:val="auto"/>
          <w:spacing w:val="0"/>
          <w:sz w:val="21"/>
          <w:szCs w:val="21"/>
          <w:u w:val="none"/>
          <w:shd w:val="clear" w:fill="FFFFFF"/>
          <w:lang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rPr>
      </w:pP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0" w:firstLineChars="0"/>
        <w:jc w:val="both"/>
        <w:textAlignment w:val="auto"/>
        <w:rPr>
          <w:rFonts w:hint="eastAsia" w:ascii="Times New Roman" w:hAnsi="Times New Roman" w:cs="Times New Roman"/>
          <w:sz w:val="21"/>
          <w:szCs w:val="21"/>
          <w:highlight w:val="none"/>
        </w:rPr>
      </w:pPr>
      <w:r>
        <w:rPr>
          <w:rFonts w:hint="eastAsia" w:ascii="Times New Roman" w:hAnsi="Times New Roman" w:cs="Times New Roman"/>
          <w:sz w:val="21"/>
          <w:szCs w:val="21"/>
          <w:highlight w:val="none"/>
        </w:rPr>
        <w:t>姓名：</w:t>
      </w:r>
      <w:r>
        <w:rPr>
          <w:rFonts w:ascii="宋体" w:hAnsi="宋体" w:eastAsia="宋体" w:cs="宋体"/>
          <w:sz w:val="21"/>
          <w:szCs w:val="21"/>
          <w:highlight w:val="none"/>
        </w:rPr>
        <w:t>信校阳</w:t>
      </w:r>
      <w:r>
        <w:rPr>
          <w:rFonts w:hint="eastAsia" w:ascii="Times New Roman" w:hAnsi="Times New Roman" w:cs="Times New Roman"/>
          <w:sz w:val="21"/>
          <w:szCs w:val="21"/>
          <w:highlight w:val="none"/>
        </w:rPr>
        <w:t>，排序：</w:t>
      </w:r>
      <w:r>
        <w:rPr>
          <w:rFonts w:hint="eastAsia" w:cs="Times New Roman"/>
          <w:sz w:val="21"/>
          <w:szCs w:val="21"/>
          <w:highlight w:val="none"/>
          <w:lang w:val="en-US" w:eastAsia="zh-CN"/>
        </w:rPr>
        <w:t>13</w:t>
      </w:r>
      <w:r>
        <w:rPr>
          <w:rFonts w:hint="eastAsia" w:ascii="Times New Roman" w:hAnsi="Times New Roman" w:cs="Times New Roman"/>
          <w:sz w:val="21"/>
          <w:szCs w:val="21"/>
          <w:highlight w:val="none"/>
        </w:rPr>
        <w:t>/</w:t>
      </w:r>
      <w:r>
        <w:rPr>
          <w:rFonts w:hint="eastAsia" w:ascii="Times New Roman" w:hAnsi="Times New Roman" w:cs="Times New Roman"/>
          <w:sz w:val="21"/>
          <w:szCs w:val="21"/>
          <w:highlight w:val="none"/>
          <w:lang w:eastAsia="zh-CN"/>
        </w:rPr>
        <w:t>1</w:t>
      </w:r>
      <w:r>
        <w:rPr>
          <w:rFonts w:hint="eastAsia" w:cs="Times New Roman"/>
          <w:sz w:val="21"/>
          <w:szCs w:val="21"/>
          <w:highlight w:val="none"/>
          <w:lang w:val="en-US" w:eastAsia="zh-CN"/>
        </w:rPr>
        <w:t>5</w:t>
      </w:r>
      <w:r>
        <w:rPr>
          <w:rFonts w:hint="eastAsia" w:ascii="Times New Roman" w:hAnsi="Times New Roman" w:cs="Times New Roman"/>
          <w:sz w:val="21"/>
          <w:szCs w:val="21"/>
          <w:highlight w:val="none"/>
        </w:rPr>
        <w:t>，行政职务：</w:t>
      </w:r>
      <w:r>
        <w:rPr>
          <w:rFonts w:hint="eastAsia" w:cs="Times New Roman"/>
          <w:sz w:val="21"/>
          <w:szCs w:val="21"/>
          <w:highlight w:val="none"/>
          <w:lang w:val="en-US" w:eastAsia="zh-CN"/>
        </w:rPr>
        <w:t>无</w:t>
      </w:r>
      <w:r>
        <w:rPr>
          <w:rFonts w:hint="eastAsia" w:ascii="Times New Roman" w:hAnsi="Times New Roman" w:cs="Times New Roman"/>
          <w:sz w:val="21"/>
          <w:szCs w:val="21"/>
          <w:highlight w:val="none"/>
        </w:rPr>
        <w:t>，技术职称：</w:t>
      </w:r>
      <w:r>
        <w:rPr>
          <w:rFonts w:hint="eastAsia" w:cs="Times New Roman"/>
          <w:sz w:val="21"/>
          <w:szCs w:val="21"/>
          <w:highlight w:val="none"/>
          <w:lang w:val="en-US" w:eastAsia="zh-CN"/>
        </w:rPr>
        <w:t>其他</w:t>
      </w:r>
      <w:r>
        <w:rPr>
          <w:rFonts w:hint="eastAsia" w:ascii="Times New Roman" w:hAnsi="Times New Roman" w:cs="Times New Roman"/>
          <w:sz w:val="21"/>
          <w:szCs w:val="21"/>
          <w:highlight w:val="none"/>
        </w:rPr>
        <w:t>，工作单位：</w:t>
      </w:r>
      <w:r>
        <w:rPr>
          <w:rFonts w:ascii="宋体" w:hAnsi="宋体" w:eastAsia="宋体" w:cs="宋体"/>
          <w:sz w:val="21"/>
          <w:szCs w:val="21"/>
          <w:highlight w:val="none"/>
        </w:rPr>
        <w:t>平顶山市昭平台水库管理局</w:t>
      </w:r>
      <w:r>
        <w:rPr>
          <w:rFonts w:hint="eastAsia" w:ascii="Times New Roman" w:hAnsi="Times New Roman" w:cs="Times New Roman"/>
          <w:sz w:val="21"/>
          <w:szCs w:val="21"/>
          <w:highlight w:val="none"/>
        </w:rPr>
        <w:t>，完成单位：</w:t>
      </w:r>
      <w:r>
        <w:rPr>
          <w:rFonts w:hint="eastAsia" w:ascii="Times New Roman" w:hAnsi="Times New Roman" w:cs="Times New Roman"/>
          <w:sz w:val="21"/>
          <w:szCs w:val="21"/>
          <w:highlight w:val="none"/>
          <w:lang w:val="en-US" w:eastAsia="zh-CN"/>
        </w:rPr>
        <w:t>青岛理工大学</w:t>
      </w:r>
      <w:r>
        <w:rPr>
          <w:rFonts w:hint="eastAsia" w:cs="Times New Roman"/>
          <w:sz w:val="21"/>
          <w:szCs w:val="21"/>
          <w:highlight w:val="none"/>
          <w:lang w:eastAsia="zh-CN"/>
        </w:rPr>
        <w:t>，</w:t>
      </w:r>
      <w:r>
        <w:rPr>
          <w:rFonts w:hint="eastAsia" w:ascii="宋体" w:hAnsi="宋体"/>
          <w:sz w:val="21"/>
          <w:szCs w:val="21"/>
          <w:highlight w:val="none"/>
        </w:rPr>
        <w:t>对</w:t>
      </w:r>
      <w:r>
        <w:rPr>
          <w:rFonts w:hint="eastAsia"/>
          <w:sz w:val="21"/>
          <w:szCs w:val="21"/>
          <w:highlight w:val="none"/>
        </w:rPr>
        <w:t>本项目创新点</w:t>
      </w:r>
      <w:r>
        <w:rPr>
          <w:rFonts w:hint="eastAsia"/>
          <w:sz w:val="21"/>
          <w:szCs w:val="21"/>
          <w:highlight w:val="none"/>
          <w:lang w:val="en-US" w:eastAsia="zh-CN"/>
        </w:rPr>
        <w:t>3的</w:t>
      </w:r>
      <w:r>
        <w:rPr>
          <w:rFonts w:hint="eastAsia"/>
          <w:sz w:val="21"/>
          <w:szCs w:val="21"/>
          <w:highlight w:val="none"/>
        </w:rPr>
        <w:t>贡献是</w:t>
      </w:r>
      <w:r>
        <w:rPr>
          <w:rFonts w:hint="eastAsia" w:hAnsi="宋体"/>
          <w:color w:val="auto"/>
          <w:sz w:val="21"/>
          <w:szCs w:val="21"/>
          <w:highlight w:val="none"/>
          <w:lang w:val="en-US" w:eastAsia="zh-CN"/>
        </w:rPr>
        <w:t>参与了</w:t>
      </w:r>
      <w:r>
        <w:rPr>
          <w:rFonts w:hint="eastAsia" w:ascii="Times New Roman" w:hAnsi="Times New Roman" w:cs="Times New Roman"/>
          <w:sz w:val="21"/>
          <w:szCs w:val="21"/>
          <w:highlight w:val="none"/>
          <w:lang w:val="en-US" w:eastAsia="zh-CN"/>
        </w:rPr>
        <w:t>抗滑桩防控技术的研究工作</w:t>
      </w:r>
      <w:r>
        <w:rPr>
          <w:rFonts w:ascii="Cambria Math" w:hAnsi="Cambria Math"/>
          <w:sz w:val="21"/>
          <w:szCs w:val="21"/>
          <w:highlight w:val="none"/>
        </w:rPr>
        <w:t>，支撑材料为</w:t>
      </w:r>
      <w:r>
        <w:rPr>
          <w:rFonts w:hint="eastAsia" w:ascii="Cambria Math" w:hAnsi="Cambria Math"/>
          <w:sz w:val="21"/>
          <w:szCs w:val="21"/>
          <w:highlight w:val="none"/>
          <w:lang w:val="en-US" w:eastAsia="zh-CN"/>
        </w:rPr>
        <w:t>发明专利</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sz w:val="21"/>
          <w:szCs w:val="21"/>
          <w:u w:val="none"/>
          <w:shd w:val="clear" w:fill="FFFFFF"/>
        </w:rPr>
        <w:fldChar w:fldCharType="begin"/>
      </w:r>
      <w:r>
        <w:rPr>
          <w:rFonts w:hint="default" w:ascii="Times New Roman" w:hAnsi="Times New Roman" w:cs="Times New Roman" w:eastAsiaTheme="minorEastAsia"/>
          <w:i w:val="0"/>
          <w:caps w:val="0"/>
          <w:color w:val="auto"/>
          <w:spacing w:val="0"/>
          <w:sz w:val="21"/>
          <w:szCs w:val="21"/>
          <w:u w:val="none"/>
          <w:shd w:val="clear" w:fill="FFFFFF"/>
        </w:rPr>
        <w:instrText xml:space="preserve"> HYPERLINK "http://cpquery.cnipa.gov.cn/javascript:;" </w:instrText>
      </w:r>
      <w:r>
        <w:rPr>
          <w:rFonts w:hint="default" w:ascii="Times New Roman" w:hAnsi="Times New Roman" w:cs="Times New Roman" w:eastAsiaTheme="minorEastAsia"/>
          <w:i w:val="0"/>
          <w:caps w:val="0"/>
          <w:color w:val="auto"/>
          <w:spacing w:val="0"/>
          <w:sz w:val="21"/>
          <w:szCs w:val="21"/>
          <w:u w:val="none"/>
          <w:shd w:val="clear" w:fill="FFFFFF"/>
        </w:rPr>
        <w:fldChar w:fldCharType="separate"/>
      </w:r>
      <w:r>
        <w:rPr>
          <w:rStyle w:val="13"/>
          <w:rFonts w:hint="default" w:ascii="Times New Roman" w:hAnsi="Times New Roman" w:cs="Times New Roman" w:eastAsiaTheme="minorEastAsia"/>
          <w:i w:val="0"/>
          <w:caps w:val="0"/>
          <w:color w:val="auto"/>
          <w:spacing w:val="0"/>
          <w:sz w:val="21"/>
          <w:szCs w:val="21"/>
          <w:u w:val="none"/>
          <w:shd w:val="clear" w:fill="FFFFFF"/>
        </w:rPr>
        <w:t>2017107070117</w:t>
      </w:r>
      <w:r>
        <w:rPr>
          <w:rFonts w:hint="default" w:ascii="Times New Roman" w:hAnsi="Times New Roman" w:cs="Times New Roman" w:eastAsiaTheme="minorEastAsia"/>
          <w:i w:val="0"/>
          <w:caps w:val="0"/>
          <w:color w:val="auto"/>
          <w:spacing w:val="0"/>
          <w:sz w:val="21"/>
          <w:szCs w:val="21"/>
          <w:u w:val="none"/>
          <w:shd w:val="clear" w:fill="FFFFFF"/>
        </w:rPr>
        <w:fldChar w:fldCharType="end"/>
      </w:r>
      <w:r>
        <w:rPr>
          <w:rFonts w:hint="eastAsia" w:cs="Times New Roman" w:eastAsiaTheme="minorEastAsia"/>
          <w:i w:val="0"/>
          <w:caps w:val="0"/>
          <w:color w:val="auto"/>
          <w:spacing w:val="0"/>
          <w:sz w:val="21"/>
          <w:szCs w:val="21"/>
          <w:u w:val="none"/>
          <w:shd w:val="clear" w:fill="FFFFFF"/>
          <w:lang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rPr>
      </w:pP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0" w:firstLineChars="0"/>
        <w:jc w:val="both"/>
        <w:textAlignment w:val="auto"/>
        <w:rPr>
          <w:rFonts w:hint="eastAsia" w:eastAsia="宋体"/>
          <w:sz w:val="21"/>
          <w:szCs w:val="21"/>
          <w:highlight w:val="none"/>
          <w:lang w:val="en-US" w:eastAsia="zh-CN"/>
        </w:rPr>
      </w:pPr>
      <w:r>
        <w:rPr>
          <w:rFonts w:hint="eastAsia" w:ascii="Times New Roman" w:hAnsi="Times New Roman" w:cs="Times New Roman"/>
          <w:sz w:val="21"/>
          <w:szCs w:val="21"/>
          <w:highlight w:val="none"/>
        </w:rPr>
        <w:t>姓名：</w:t>
      </w:r>
      <w:r>
        <w:rPr>
          <w:rFonts w:ascii="宋体" w:hAnsi="宋体" w:eastAsia="宋体" w:cs="宋体"/>
          <w:sz w:val="21"/>
          <w:szCs w:val="21"/>
          <w:highlight w:val="none"/>
        </w:rPr>
        <w:t>张朋</w:t>
      </w:r>
      <w:r>
        <w:rPr>
          <w:rFonts w:hint="eastAsia" w:ascii="Times New Roman" w:hAnsi="Times New Roman" w:cs="Times New Roman"/>
          <w:sz w:val="21"/>
          <w:szCs w:val="21"/>
          <w:highlight w:val="none"/>
        </w:rPr>
        <w:t>，排序：</w:t>
      </w:r>
      <w:r>
        <w:rPr>
          <w:rFonts w:hint="eastAsia" w:cs="Times New Roman"/>
          <w:sz w:val="21"/>
          <w:szCs w:val="21"/>
          <w:highlight w:val="none"/>
          <w:lang w:val="en-US" w:eastAsia="zh-CN"/>
        </w:rPr>
        <w:t>14</w:t>
      </w:r>
      <w:r>
        <w:rPr>
          <w:rFonts w:hint="eastAsia" w:ascii="Times New Roman" w:hAnsi="Times New Roman" w:cs="Times New Roman"/>
          <w:sz w:val="21"/>
          <w:szCs w:val="21"/>
          <w:highlight w:val="none"/>
        </w:rPr>
        <w:t>/</w:t>
      </w:r>
      <w:r>
        <w:rPr>
          <w:rFonts w:hint="eastAsia" w:ascii="Times New Roman" w:hAnsi="Times New Roman" w:cs="Times New Roman"/>
          <w:sz w:val="21"/>
          <w:szCs w:val="21"/>
          <w:highlight w:val="none"/>
          <w:lang w:eastAsia="zh-CN"/>
        </w:rPr>
        <w:t>1</w:t>
      </w:r>
      <w:r>
        <w:rPr>
          <w:rFonts w:hint="eastAsia" w:cs="Times New Roman"/>
          <w:sz w:val="21"/>
          <w:szCs w:val="21"/>
          <w:highlight w:val="none"/>
          <w:lang w:val="en-US" w:eastAsia="zh-CN"/>
        </w:rPr>
        <w:t>5</w:t>
      </w:r>
      <w:r>
        <w:rPr>
          <w:rFonts w:hint="eastAsia" w:ascii="Times New Roman" w:hAnsi="Times New Roman" w:cs="Times New Roman"/>
          <w:sz w:val="21"/>
          <w:szCs w:val="21"/>
          <w:highlight w:val="none"/>
        </w:rPr>
        <w:t>，行政职务：</w:t>
      </w:r>
      <w:r>
        <w:rPr>
          <w:rFonts w:hint="eastAsia" w:cs="Times New Roman"/>
          <w:sz w:val="21"/>
          <w:szCs w:val="21"/>
          <w:highlight w:val="none"/>
          <w:lang w:val="en-US" w:eastAsia="zh-CN"/>
        </w:rPr>
        <w:t>无</w:t>
      </w:r>
      <w:r>
        <w:rPr>
          <w:rFonts w:hint="eastAsia" w:ascii="Times New Roman" w:hAnsi="Times New Roman" w:cs="Times New Roman"/>
          <w:sz w:val="21"/>
          <w:szCs w:val="21"/>
          <w:highlight w:val="none"/>
        </w:rPr>
        <w:t>，技术职称：</w:t>
      </w:r>
      <w:r>
        <w:rPr>
          <w:rFonts w:hint="eastAsia" w:cs="Times New Roman"/>
          <w:sz w:val="21"/>
          <w:szCs w:val="21"/>
          <w:highlight w:val="none"/>
          <w:lang w:val="en-US" w:eastAsia="zh-CN"/>
        </w:rPr>
        <w:t>中级工程师</w:t>
      </w:r>
      <w:r>
        <w:rPr>
          <w:rFonts w:hint="eastAsia" w:ascii="Times New Roman" w:hAnsi="Times New Roman" w:cs="Times New Roman"/>
          <w:sz w:val="21"/>
          <w:szCs w:val="21"/>
          <w:highlight w:val="none"/>
        </w:rPr>
        <w:t>，工作单位：</w:t>
      </w:r>
      <w:r>
        <w:rPr>
          <w:rFonts w:ascii="宋体" w:hAnsi="宋体" w:eastAsia="宋体" w:cs="宋体"/>
          <w:sz w:val="21"/>
          <w:szCs w:val="21"/>
          <w:highlight w:val="none"/>
        </w:rPr>
        <w:t>青岛市市政工程设计研究院有限责任公司</w:t>
      </w:r>
      <w:r>
        <w:rPr>
          <w:rFonts w:hint="eastAsia" w:ascii="Times New Roman" w:hAnsi="Times New Roman" w:cs="Times New Roman"/>
          <w:sz w:val="21"/>
          <w:szCs w:val="21"/>
          <w:highlight w:val="none"/>
        </w:rPr>
        <w:t>，完成单位：</w:t>
      </w:r>
      <w:r>
        <w:rPr>
          <w:rFonts w:ascii="宋体" w:hAnsi="宋体" w:eastAsia="宋体" w:cs="宋体"/>
          <w:sz w:val="21"/>
          <w:szCs w:val="21"/>
          <w:highlight w:val="none"/>
        </w:rPr>
        <w:t>青岛市市政工程设计研究院有限责任公司</w:t>
      </w:r>
      <w:r>
        <w:rPr>
          <w:rFonts w:hint="eastAsia" w:ascii="Times New Roman" w:hAnsi="Times New Roman" w:cs="Times New Roman"/>
          <w:sz w:val="21"/>
          <w:szCs w:val="21"/>
          <w:highlight w:val="none"/>
        </w:rPr>
        <w:t>；</w:t>
      </w:r>
      <w:r>
        <w:rPr>
          <w:rFonts w:hint="eastAsia" w:ascii="宋体" w:hAnsi="宋体"/>
          <w:sz w:val="21"/>
          <w:szCs w:val="21"/>
          <w:highlight w:val="none"/>
        </w:rPr>
        <w:t>对</w:t>
      </w:r>
      <w:r>
        <w:rPr>
          <w:rFonts w:hint="eastAsia"/>
          <w:sz w:val="21"/>
          <w:szCs w:val="21"/>
          <w:highlight w:val="none"/>
        </w:rPr>
        <w:t>本项目创新点2</w:t>
      </w:r>
      <w:r>
        <w:rPr>
          <w:rFonts w:hint="eastAsia"/>
          <w:sz w:val="21"/>
          <w:szCs w:val="21"/>
          <w:highlight w:val="none"/>
          <w:lang w:val="en-US" w:eastAsia="zh-CN"/>
        </w:rPr>
        <w:t>的</w:t>
      </w:r>
      <w:r>
        <w:rPr>
          <w:rFonts w:hint="eastAsia"/>
          <w:sz w:val="21"/>
          <w:szCs w:val="21"/>
          <w:highlight w:val="none"/>
        </w:rPr>
        <w:t>贡献是</w:t>
      </w:r>
      <w:r>
        <w:rPr>
          <w:rFonts w:hint="eastAsia" w:ascii="宋体" w:hAnsi="宋体" w:eastAsia="宋体"/>
          <w:sz w:val="21"/>
          <w:szCs w:val="21"/>
          <w:highlight w:val="none"/>
        </w:rPr>
        <w:t>参与</w:t>
      </w:r>
      <w:r>
        <w:rPr>
          <w:rFonts w:hint="eastAsia" w:ascii="宋体" w:hAnsi="宋体" w:eastAsia="宋体"/>
          <w:sz w:val="21"/>
          <w:szCs w:val="21"/>
          <w:highlight w:val="none"/>
          <w:lang w:val="en-US" w:eastAsia="zh-CN"/>
        </w:rPr>
        <w:t>了</w:t>
      </w:r>
      <w:r>
        <w:rPr>
          <w:rFonts w:hint="eastAsia" w:ascii="Times New Roman" w:hAnsi="Times New Roman" w:eastAsia="宋体"/>
          <w:kern w:val="21"/>
          <w:sz w:val="21"/>
          <w:szCs w:val="21"/>
          <w:highlight w:val="none"/>
        </w:rPr>
        <w:t>重大危险边坡</w:t>
      </w:r>
      <w:r>
        <w:rPr>
          <w:rFonts w:ascii="Times New Roman" w:hAnsi="Times New Roman" w:eastAsia="宋体"/>
          <w:kern w:val="21"/>
          <w:sz w:val="21"/>
          <w:szCs w:val="21"/>
          <w:highlight w:val="none"/>
        </w:rPr>
        <w:t>致滑因子与防治参数的定量确定方法</w:t>
      </w:r>
      <w:r>
        <w:rPr>
          <w:rFonts w:hint="eastAsia" w:ascii="Times New Roman" w:hAnsi="Times New Roman" w:eastAsia="宋体"/>
          <w:kern w:val="21"/>
          <w:sz w:val="21"/>
          <w:szCs w:val="21"/>
          <w:highlight w:val="none"/>
          <w:lang w:val="en-US" w:eastAsia="zh-CN"/>
        </w:rPr>
        <w:t>的研究工作</w:t>
      </w:r>
      <w:r>
        <w:rPr>
          <w:rFonts w:hint="eastAsia" w:ascii="宋体" w:hAnsi="宋体" w:eastAsia="宋体"/>
          <w:sz w:val="21"/>
          <w:szCs w:val="21"/>
          <w:highlight w:val="none"/>
        </w:rPr>
        <w:t>，</w:t>
      </w:r>
      <w:r>
        <w:rPr>
          <w:rFonts w:hint="eastAsia" w:ascii="宋体" w:hAnsi="宋体" w:eastAsia="宋体"/>
          <w:sz w:val="21"/>
          <w:szCs w:val="21"/>
          <w:highlight w:val="none"/>
          <w:lang w:val="en-US" w:eastAsia="zh-CN"/>
        </w:rPr>
        <w:t>建立了</w:t>
      </w:r>
      <w:r>
        <w:rPr>
          <w:rFonts w:hint="eastAsia" w:ascii="Times New Roman" w:hAnsi="Times New Roman" w:cs="Times New Roman"/>
          <w:b w:val="0"/>
          <w:bCs w:val="0"/>
          <w:color w:val="auto"/>
          <w:sz w:val="21"/>
          <w:szCs w:val="21"/>
          <w:highlight w:val="none"/>
          <w:lang w:eastAsia="zh-CN"/>
        </w:rPr>
        <w:t>滑坡下滑推力的计算</w:t>
      </w:r>
      <w:r>
        <w:rPr>
          <w:rFonts w:hint="default" w:ascii="Times New Roman" w:hAnsi="Times New Roman" w:eastAsia="宋体" w:cs="Times New Roman"/>
          <w:b w:val="0"/>
          <w:bCs w:val="0"/>
          <w:color w:val="auto"/>
          <w:sz w:val="21"/>
          <w:szCs w:val="21"/>
          <w:highlight w:val="none"/>
        </w:rPr>
        <w:t>的方法</w:t>
      </w:r>
      <w:r>
        <w:rPr>
          <w:rFonts w:ascii="Cambria Math" w:hAnsi="Cambria Math"/>
          <w:sz w:val="21"/>
          <w:szCs w:val="21"/>
          <w:highlight w:val="none"/>
        </w:rPr>
        <w:t>，支撑材料为</w:t>
      </w:r>
      <w:r>
        <w:rPr>
          <w:rFonts w:hint="eastAsia" w:ascii="Cambria Math" w:hAnsi="Cambria Math"/>
          <w:sz w:val="21"/>
          <w:szCs w:val="21"/>
          <w:highlight w:val="none"/>
          <w:lang w:val="en-US" w:eastAsia="zh-CN"/>
        </w:rPr>
        <w:t>发明专利</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Style w:val="13"/>
          <w:rFonts w:hint="default" w:ascii="Times New Roman" w:hAnsi="Times New Roman" w:cs="Times New Roman" w:eastAsiaTheme="minorEastAsia"/>
          <w:i w:val="0"/>
          <w:caps w:val="0"/>
          <w:color w:val="auto"/>
          <w:spacing w:val="0"/>
          <w:sz w:val="21"/>
          <w:szCs w:val="21"/>
          <w:u w:val="none"/>
        </w:rPr>
        <w:t>2016100605592</w:t>
      </w:r>
      <w:r>
        <w:rPr>
          <w:rFonts w:hint="eastAsia" w:cs="Times New Roman" w:eastAsiaTheme="minorEastAsia"/>
          <w:i w:val="0"/>
          <w:caps w:val="0"/>
          <w:color w:val="auto"/>
          <w:spacing w:val="0"/>
          <w:sz w:val="21"/>
          <w:szCs w:val="21"/>
          <w:u w:val="none"/>
          <w:shd w:val="clear" w:fill="FFFFFF"/>
          <w:lang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 w:val="21"/>
          <w:szCs w:val="21"/>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0" w:firstLineChars="0"/>
        <w:jc w:val="both"/>
        <w:textAlignment w:val="auto"/>
        <w:rPr>
          <w:rFonts w:hint="eastAsia" w:eastAsia="宋体"/>
          <w:sz w:val="21"/>
          <w:szCs w:val="21"/>
          <w:highlight w:val="none"/>
          <w:lang w:val="en-US" w:eastAsia="zh-CN"/>
        </w:rPr>
      </w:pPr>
      <w:r>
        <w:rPr>
          <w:rFonts w:hint="eastAsia"/>
          <w:sz w:val="21"/>
          <w:szCs w:val="21"/>
          <w:highlight w:val="none"/>
          <w:lang w:val="en-US" w:eastAsia="zh-CN"/>
        </w:rPr>
        <w:t>姓名：</w:t>
      </w:r>
      <w:r>
        <w:rPr>
          <w:rFonts w:hint="eastAsia" w:ascii="宋体" w:hAnsi="宋体" w:cs="宋体"/>
          <w:sz w:val="21"/>
          <w:szCs w:val="21"/>
          <w:highlight w:val="none"/>
          <w:lang w:val="en-US" w:eastAsia="zh-CN"/>
        </w:rPr>
        <w:t>孟伟</w:t>
      </w:r>
      <w:r>
        <w:rPr>
          <w:rFonts w:hint="eastAsia" w:ascii="Times New Roman" w:hAnsi="Times New Roman" w:cs="Times New Roman"/>
          <w:sz w:val="21"/>
          <w:szCs w:val="21"/>
          <w:highlight w:val="none"/>
        </w:rPr>
        <w:t>，排序：</w:t>
      </w:r>
      <w:r>
        <w:rPr>
          <w:rFonts w:hint="eastAsia" w:ascii="Times New Roman" w:hAnsi="Times New Roman" w:cs="Times New Roman"/>
          <w:sz w:val="21"/>
          <w:szCs w:val="21"/>
          <w:highlight w:val="none"/>
          <w:lang w:val="en-US" w:eastAsia="zh-CN"/>
        </w:rPr>
        <w:t>15</w:t>
      </w:r>
      <w:r>
        <w:rPr>
          <w:rFonts w:hint="eastAsia" w:ascii="Times New Roman" w:hAnsi="Times New Roman" w:cs="Times New Roman"/>
          <w:sz w:val="21"/>
          <w:szCs w:val="21"/>
          <w:highlight w:val="none"/>
        </w:rPr>
        <w:t>/</w:t>
      </w:r>
      <w:r>
        <w:rPr>
          <w:rFonts w:hint="eastAsia" w:ascii="Times New Roman" w:hAnsi="Times New Roman" w:cs="Times New Roman"/>
          <w:sz w:val="21"/>
          <w:szCs w:val="21"/>
          <w:highlight w:val="none"/>
          <w:lang w:eastAsia="zh-CN"/>
        </w:rPr>
        <w:t>1</w:t>
      </w:r>
      <w:r>
        <w:rPr>
          <w:rFonts w:hint="eastAsia" w:ascii="Times New Roman" w:hAnsi="Times New Roman" w:cs="Times New Roman"/>
          <w:sz w:val="21"/>
          <w:szCs w:val="21"/>
          <w:highlight w:val="none"/>
          <w:lang w:val="en-US" w:eastAsia="zh-CN"/>
        </w:rPr>
        <w:t>5</w:t>
      </w:r>
      <w:r>
        <w:rPr>
          <w:rFonts w:hint="eastAsia" w:ascii="Times New Roman" w:hAnsi="Times New Roman" w:cs="Times New Roman"/>
          <w:sz w:val="21"/>
          <w:szCs w:val="21"/>
          <w:highlight w:val="none"/>
        </w:rPr>
        <w:t>，行政职务：</w:t>
      </w:r>
      <w:r>
        <w:rPr>
          <w:rFonts w:hint="eastAsia" w:ascii="Times New Roman" w:hAnsi="Times New Roman" w:cs="Times New Roman"/>
          <w:sz w:val="21"/>
          <w:szCs w:val="21"/>
          <w:highlight w:val="none"/>
          <w:lang w:val="en-US" w:eastAsia="zh-CN"/>
        </w:rPr>
        <w:t>无</w:t>
      </w:r>
      <w:r>
        <w:rPr>
          <w:rFonts w:hint="eastAsia" w:ascii="Times New Roman" w:hAnsi="Times New Roman" w:cs="Times New Roman"/>
          <w:sz w:val="21"/>
          <w:szCs w:val="21"/>
          <w:highlight w:val="none"/>
        </w:rPr>
        <w:t>，技术职称：助理工程师，工作单位：青岛北洋建筑设计有限公司，完成单位：</w:t>
      </w:r>
      <w:r>
        <w:rPr>
          <w:rFonts w:hint="eastAsia" w:ascii="Times New Roman" w:hAnsi="Times New Roman" w:cs="Times New Roman"/>
          <w:sz w:val="21"/>
          <w:szCs w:val="21"/>
          <w:highlight w:val="none"/>
          <w:lang w:val="en-US" w:eastAsia="zh-CN"/>
        </w:rPr>
        <w:t>青岛理工大学</w:t>
      </w:r>
      <w:r>
        <w:rPr>
          <w:rFonts w:hint="eastAsia" w:cs="Times New Roman"/>
          <w:sz w:val="21"/>
          <w:szCs w:val="21"/>
          <w:highlight w:val="none"/>
          <w:lang w:eastAsia="zh-CN"/>
        </w:rPr>
        <w:t>，</w:t>
      </w:r>
      <w:bookmarkStart w:id="4" w:name="_GoBack"/>
      <w:bookmarkEnd w:id="4"/>
      <w:r>
        <w:rPr>
          <w:rFonts w:hint="eastAsia" w:ascii="宋体" w:hAnsi="宋体"/>
          <w:sz w:val="21"/>
          <w:szCs w:val="21"/>
          <w:highlight w:val="none"/>
        </w:rPr>
        <w:t>对</w:t>
      </w:r>
      <w:r>
        <w:rPr>
          <w:rFonts w:hint="eastAsia"/>
          <w:sz w:val="21"/>
          <w:szCs w:val="21"/>
          <w:highlight w:val="none"/>
        </w:rPr>
        <w:t>本项目创新点</w:t>
      </w:r>
      <w:r>
        <w:rPr>
          <w:rFonts w:hint="eastAsia"/>
          <w:sz w:val="21"/>
          <w:szCs w:val="21"/>
          <w:highlight w:val="none"/>
          <w:lang w:val="en-US" w:eastAsia="zh-CN"/>
        </w:rPr>
        <w:t>3的</w:t>
      </w:r>
      <w:r>
        <w:rPr>
          <w:rFonts w:hint="eastAsia"/>
          <w:sz w:val="21"/>
          <w:szCs w:val="21"/>
          <w:highlight w:val="none"/>
        </w:rPr>
        <w:t>贡献是</w:t>
      </w:r>
      <w:r>
        <w:rPr>
          <w:rFonts w:hint="eastAsia" w:ascii="宋体" w:hAnsi="宋体" w:eastAsia="宋体"/>
          <w:sz w:val="21"/>
          <w:szCs w:val="21"/>
          <w:highlight w:val="none"/>
        </w:rPr>
        <w:t>参与</w:t>
      </w:r>
      <w:r>
        <w:rPr>
          <w:rFonts w:hint="eastAsia" w:ascii="宋体" w:hAnsi="宋体" w:eastAsia="宋体"/>
          <w:sz w:val="21"/>
          <w:szCs w:val="21"/>
          <w:highlight w:val="none"/>
          <w:lang w:val="en-US" w:eastAsia="zh-CN"/>
        </w:rPr>
        <w:t>了</w:t>
      </w:r>
      <w:r>
        <w:rPr>
          <w:rFonts w:hint="default" w:ascii="Times New Roman" w:hAnsi="Times New Roman" w:cs="Times New Roman" w:eastAsiaTheme="minorEastAsia"/>
          <w:color w:val="auto"/>
          <w:sz w:val="21"/>
          <w:szCs w:val="21"/>
          <w:lang w:val="en-US" w:eastAsia="zh-CN"/>
        </w:rPr>
        <w:t>边坡预应力锚杆加固长度的优化设计方法</w:t>
      </w:r>
      <w:r>
        <w:rPr>
          <w:rFonts w:hint="eastAsia" w:cs="Times New Roman" w:eastAsiaTheme="minorEastAsia"/>
          <w:color w:val="auto"/>
          <w:sz w:val="21"/>
          <w:szCs w:val="21"/>
          <w:lang w:val="en-US" w:eastAsia="zh-CN"/>
        </w:rPr>
        <w:t>的研究工作，</w:t>
      </w:r>
      <w:r>
        <w:rPr>
          <w:rFonts w:ascii="Cambria Math" w:hAnsi="Cambria Math"/>
          <w:sz w:val="21"/>
          <w:szCs w:val="21"/>
          <w:highlight w:val="none"/>
        </w:rPr>
        <w:t>支撑材料为</w:t>
      </w:r>
      <w:r>
        <w:rPr>
          <w:rFonts w:hint="eastAsia" w:ascii="Cambria Math" w:hAnsi="Cambria Math"/>
          <w:sz w:val="21"/>
          <w:szCs w:val="21"/>
          <w:highlight w:val="none"/>
          <w:lang w:val="en-US" w:eastAsia="zh-CN"/>
        </w:rPr>
        <w:t>发明专利</w:t>
      </w:r>
      <w:r>
        <w:rPr>
          <w:rStyle w:val="13"/>
          <w:rFonts w:hint="default" w:ascii="Times New Roman" w:hAnsi="Times New Roman" w:cs="Times New Roman" w:eastAsiaTheme="minorEastAsia"/>
          <w:i w:val="0"/>
          <w:caps w:val="0"/>
          <w:color w:val="auto"/>
          <w:spacing w:val="0"/>
          <w:sz w:val="21"/>
          <w:szCs w:val="21"/>
          <w:u w:val="none"/>
          <w:lang w:val="en-US" w:eastAsia="zh-CN"/>
        </w:rPr>
        <w:t>ZL</w:t>
      </w:r>
      <w:r>
        <w:rPr>
          <w:rFonts w:hint="default" w:ascii="Times New Roman" w:hAnsi="Times New Roman" w:cs="Times New Roman" w:eastAsiaTheme="minorEastAsia"/>
          <w:i w:val="0"/>
          <w:caps w:val="0"/>
          <w:color w:val="auto"/>
          <w:spacing w:val="0"/>
          <w:sz w:val="21"/>
          <w:szCs w:val="21"/>
          <w:u w:val="none"/>
          <w:shd w:val="clear" w:fill="FFFFFF"/>
        </w:rPr>
        <w:fldChar w:fldCharType="begin"/>
      </w:r>
      <w:r>
        <w:rPr>
          <w:rFonts w:hint="default" w:ascii="Times New Roman" w:hAnsi="Times New Roman" w:cs="Times New Roman" w:eastAsiaTheme="minorEastAsia"/>
          <w:i w:val="0"/>
          <w:caps w:val="0"/>
          <w:color w:val="auto"/>
          <w:spacing w:val="0"/>
          <w:sz w:val="21"/>
          <w:szCs w:val="21"/>
          <w:u w:val="none"/>
          <w:shd w:val="clear" w:fill="FFFFFF"/>
        </w:rPr>
        <w:instrText xml:space="preserve"> HYPERLINK "http://cpquery.cnipa.gov.cn/javascript:;" </w:instrText>
      </w:r>
      <w:r>
        <w:rPr>
          <w:rFonts w:hint="default" w:ascii="Times New Roman" w:hAnsi="Times New Roman" w:cs="Times New Roman" w:eastAsiaTheme="minorEastAsia"/>
          <w:i w:val="0"/>
          <w:caps w:val="0"/>
          <w:color w:val="auto"/>
          <w:spacing w:val="0"/>
          <w:sz w:val="21"/>
          <w:szCs w:val="21"/>
          <w:u w:val="none"/>
          <w:shd w:val="clear" w:fill="FFFFFF"/>
        </w:rPr>
        <w:fldChar w:fldCharType="separate"/>
      </w:r>
      <w:r>
        <w:rPr>
          <w:rStyle w:val="13"/>
          <w:rFonts w:hint="default" w:ascii="Times New Roman" w:hAnsi="Times New Roman" w:cs="Times New Roman" w:eastAsiaTheme="minorEastAsia"/>
          <w:i w:val="0"/>
          <w:caps w:val="0"/>
          <w:color w:val="auto"/>
          <w:spacing w:val="0"/>
          <w:sz w:val="21"/>
          <w:szCs w:val="21"/>
          <w:u w:val="none"/>
          <w:shd w:val="clear" w:fill="FFFFFF"/>
        </w:rPr>
        <w:t>2016109645646</w:t>
      </w:r>
      <w:r>
        <w:rPr>
          <w:rFonts w:hint="default" w:ascii="Times New Roman" w:hAnsi="Times New Roman" w:cs="Times New Roman" w:eastAsiaTheme="minorEastAsia"/>
          <w:i w:val="0"/>
          <w:caps w:val="0"/>
          <w:color w:val="auto"/>
          <w:spacing w:val="0"/>
          <w:sz w:val="21"/>
          <w:szCs w:val="21"/>
          <w:u w:val="none"/>
          <w:shd w:val="clear" w:fill="FFFFFF"/>
        </w:rPr>
        <w:fldChar w:fldCharType="end"/>
      </w:r>
      <w:r>
        <w:rPr>
          <w:rFonts w:hint="eastAsia" w:cs="Times New Roman" w:eastAsiaTheme="minorEastAsia"/>
          <w:i w:val="0"/>
          <w:caps w:val="0"/>
          <w:color w:val="auto"/>
          <w:spacing w:val="0"/>
          <w:sz w:val="21"/>
          <w:szCs w:val="21"/>
          <w:u w:val="none"/>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sz w:val="21"/>
          <w:szCs w:val="21"/>
          <w:highlight w:val="none"/>
        </w:rPr>
      </w:pPr>
    </w:p>
    <w:p>
      <w:pPr>
        <w:keepNext w:val="0"/>
        <w:keepLines w:val="0"/>
        <w:pageBreakBefore w:val="0"/>
        <w:kinsoku/>
        <w:wordWrap/>
        <w:overflowPunct/>
        <w:topLinePunct w:val="0"/>
        <w:bidi w:val="0"/>
        <w:snapToGrid/>
        <w:spacing w:line="240" w:lineRule="auto"/>
        <w:textAlignment w:val="auto"/>
        <w:rPr>
          <w:b/>
          <w:bCs/>
          <w:sz w:val="21"/>
          <w:szCs w:val="21"/>
          <w:highlight w:val="none"/>
        </w:rPr>
      </w:pPr>
      <w:r>
        <w:rPr>
          <w:rFonts w:hint="eastAsia"/>
          <w:b/>
          <w:bCs/>
          <w:sz w:val="21"/>
          <w:szCs w:val="21"/>
          <w:highlight w:val="none"/>
        </w:rPr>
        <w:t>八、主要完成单位及创新推广贡献</w:t>
      </w:r>
    </w:p>
    <w:tbl>
      <w:tblPr>
        <w:tblStyle w:val="10"/>
        <w:tblW w:w="920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08"/>
        <w:gridCol w:w="3000"/>
        <w:gridCol w:w="2127"/>
        <w:gridCol w:w="26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9" w:hRule="exact"/>
          <w:jc w:val="center"/>
        </w:trPr>
        <w:tc>
          <w:tcPr>
            <w:tcW w:w="1408"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ascii="宋体" w:hAnsi="宋体"/>
                <w:sz w:val="21"/>
                <w:szCs w:val="21"/>
                <w:highlight w:val="none"/>
              </w:rPr>
            </w:pPr>
            <w:r>
              <w:rPr>
                <w:rFonts w:hint="eastAsia" w:ascii="宋体" w:hAnsi="宋体"/>
                <w:sz w:val="21"/>
                <w:szCs w:val="21"/>
                <w:highlight w:val="none"/>
              </w:rPr>
              <w:t>单位名称</w:t>
            </w:r>
          </w:p>
        </w:tc>
        <w:tc>
          <w:tcPr>
            <w:tcW w:w="3000"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cs="Calibri"/>
                <w:color w:val="000000"/>
                <w:kern w:val="2"/>
                <w:sz w:val="21"/>
                <w:szCs w:val="21"/>
                <w:highlight w:val="none"/>
                <w:lang w:val="en-US" w:eastAsia="zh-CN" w:bidi="ar-SA"/>
              </w:rPr>
            </w:pPr>
            <w:r>
              <w:rPr>
                <w:color w:val="000000"/>
                <w:sz w:val="21"/>
                <w:szCs w:val="21"/>
                <w:highlight w:val="none"/>
              </w:rPr>
              <w:t>青岛理工大学</w:t>
            </w:r>
          </w:p>
        </w:tc>
        <w:tc>
          <w:tcPr>
            <w:tcW w:w="2127"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ascii="宋体" w:hAnsi="宋体"/>
                <w:sz w:val="21"/>
                <w:szCs w:val="21"/>
                <w:highlight w:val="none"/>
              </w:rPr>
            </w:pPr>
            <w:r>
              <w:rPr>
                <w:rFonts w:hint="eastAsia" w:ascii="宋体" w:hAnsi="宋体"/>
                <w:sz w:val="21"/>
                <w:szCs w:val="21"/>
                <w:highlight w:val="none"/>
              </w:rPr>
              <w:t>排  名</w:t>
            </w:r>
          </w:p>
        </w:tc>
        <w:tc>
          <w:tcPr>
            <w:tcW w:w="2669"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9" w:hRule="exact"/>
          <w:jc w:val="center"/>
        </w:trPr>
        <w:tc>
          <w:tcPr>
            <w:tcW w:w="9204" w:type="dxa"/>
            <w:gridSpan w:val="4"/>
            <w:tcBorders>
              <w:top w:val="single" w:color="auto" w:sz="6" w:space="0"/>
              <w:left w:val="single" w:color="auto" w:sz="6" w:space="0"/>
              <w:bottom w:val="nil"/>
              <w:right w:val="single" w:color="auto" w:sz="6" w:space="0"/>
            </w:tcBorders>
            <w:noWrap w:val="0"/>
            <w:vAlign w:val="top"/>
          </w:tcPr>
          <w:p>
            <w:pPr>
              <w:keepNext w:val="0"/>
              <w:keepLines w:val="0"/>
              <w:pageBreakBefore w:val="0"/>
              <w:kinsoku/>
              <w:wordWrap/>
              <w:overflowPunct/>
              <w:topLinePunct w:val="0"/>
              <w:bidi w:val="0"/>
              <w:snapToGrid/>
              <w:spacing w:line="240" w:lineRule="auto"/>
              <w:textAlignment w:val="auto"/>
              <w:rPr>
                <w:rFonts w:ascii="宋体" w:hAnsi="宋体"/>
                <w:sz w:val="21"/>
                <w:szCs w:val="21"/>
                <w:highlight w:val="none"/>
              </w:rPr>
            </w:pPr>
            <w:r>
              <w:rPr>
                <w:rFonts w:ascii="宋体" w:hAnsi="宋体"/>
                <w:color w:val="000000"/>
                <w:sz w:val="21"/>
                <w:szCs w:val="21"/>
                <w:highlight w:val="none"/>
              </w:rPr>
              <w:t>对本项目</w:t>
            </w:r>
            <w:r>
              <w:rPr>
                <w:rFonts w:hint="eastAsia" w:ascii="宋体" w:hAnsi="宋体"/>
                <w:color w:val="000000"/>
                <w:sz w:val="21"/>
                <w:szCs w:val="21"/>
                <w:highlight w:val="none"/>
              </w:rPr>
              <w:t>应用推广情况</w:t>
            </w:r>
            <w:r>
              <w:rPr>
                <w:rFonts w:ascii="宋体" w:hAnsi="宋体"/>
                <w:color w:val="000000"/>
                <w:sz w:val="21"/>
                <w:szCs w:val="21"/>
                <w:highlight w:val="none"/>
              </w:rPr>
              <w:t>的贡献：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08" w:hRule="exact"/>
          <w:jc w:val="center"/>
        </w:trPr>
        <w:tc>
          <w:tcPr>
            <w:tcW w:w="9204" w:type="dxa"/>
            <w:gridSpan w:val="4"/>
            <w:tcBorders>
              <w:top w:val="nil"/>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s="宋体"/>
                <w:color w:val="000000"/>
                <w:sz w:val="21"/>
                <w:szCs w:val="21"/>
                <w:highlight w:val="none"/>
              </w:rPr>
            </w:pPr>
            <w:r>
              <w:rPr>
                <w:rFonts w:hint="eastAsia" w:ascii="宋体" w:hAnsi="宋体" w:cs="宋体"/>
                <w:color w:val="000000"/>
                <w:sz w:val="21"/>
                <w:szCs w:val="21"/>
                <w:highlight w:val="none"/>
              </w:rPr>
              <w:t>在本项目研究过程中，青岛理工大学为本项目的负责单位，负责</w:t>
            </w:r>
            <w:r>
              <w:rPr>
                <w:rFonts w:hint="eastAsia" w:ascii="宋体" w:hAnsi="宋体" w:cs="宋体"/>
                <w:color w:val="000000"/>
                <w:sz w:val="21"/>
                <w:szCs w:val="21"/>
                <w:highlight w:val="none"/>
                <w:lang w:val="en-US" w:eastAsia="zh-CN"/>
              </w:rPr>
              <w:t>滑坡地质灾害</w:t>
            </w:r>
            <w:r>
              <w:rPr>
                <w:rFonts w:hint="eastAsia" w:ascii="宋体" w:hAnsi="宋体" w:cs="宋体"/>
                <w:color w:val="000000"/>
                <w:sz w:val="21"/>
                <w:szCs w:val="21"/>
                <w:highlight w:val="none"/>
              </w:rPr>
              <w:t>位移及发生机理、室内岩体力学参数试验、室内模型试验、灾害防治技术等研究工作，主要贡献体现在：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s="宋体"/>
                <w:color w:val="000000"/>
                <w:sz w:val="21"/>
                <w:szCs w:val="21"/>
                <w:highlight w:val="none"/>
              </w:rPr>
            </w:pPr>
            <w:r>
              <w:rPr>
                <w:rFonts w:hint="eastAsia" w:ascii="宋体" w:hAnsi="宋体" w:cs="宋体"/>
                <w:color w:val="000000"/>
                <w:sz w:val="21"/>
                <w:szCs w:val="21"/>
                <w:highlight w:val="none"/>
              </w:rPr>
              <w:t xml:space="preserve">（1）为本项目研究提供所需经费、实验室及相关仪器，室内试验均在结构实验室和土工实验室完成，还提供了室内建模所使用的计算机及 Flac-3D、Ansys </w:t>
            </w:r>
            <w:r>
              <w:rPr>
                <w:rFonts w:hint="eastAsia" w:ascii="宋体" w:hAnsi="宋体" w:cs="宋体"/>
                <w:color w:val="000000"/>
                <w:sz w:val="21"/>
                <w:szCs w:val="21"/>
                <w:highlight w:val="none"/>
                <w:lang w:val="en-US" w:eastAsia="zh-CN"/>
              </w:rPr>
              <w:t>等数值模拟</w:t>
            </w:r>
            <w:r>
              <w:rPr>
                <w:rFonts w:hint="eastAsia" w:ascii="宋体" w:hAnsi="宋体" w:cs="宋体"/>
                <w:color w:val="000000"/>
                <w:sz w:val="21"/>
                <w:szCs w:val="21"/>
                <w:highlight w:val="none"/>
              </w:rPr>
              <w:t>计算软件，组建相近专业的师生协助项目组按时、圆满的完成工作。</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s="宋体"/>
                <w:color w:val="000000"/>
                <w:sz w:val="21"/>
                <w:szCs w:val="21"/>
                <w:highlight w:val="none"/>
              </w:rPr>
            </w:pPr>
            <w:r>
              <w:rPr>
                <w:rFonts w:hint="eastAsia" w:ascii="宋体" w:hAnsi="宋体" w:cs="宋体"/>
                <w:color w:val="000000"/>
                <w:sz w:val="21"/>
                <w:szCs w:val="21"/>
                <w:highlight w:val="none"/>
              </w:rPr>
              <w:t>（2）对项目进行全程管理、监督和指导，合理部署工作方案。组织专家对项目的实施设计、项目成果报告进行论证、审查，对项目的实施过程和完成质量进行检查和监督。</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ascii="宋体" w:hAnsi="宋体"/>
                <w:sz w:val="21"/>
                <w:szCs w:val="21"/>
                <w:highlight w:val="none"/>
              </w:rPr>
            </w:pPr>
            <w:r>
              <w:rPr>
                <w:rFonts w:hint="eastAsia" w:ascii="宋体" w:hAnsi="宋体" w:cs="宋体"/>
                <w:color w:val="000000"/>
                <w:sz w:val="21"/>
                <w:szCs w:val="21"/>
                <w:highlight w:val="none"/>
              </w:rPr>
              <w:t>（3）指导项目组对于边坡稳定性影响因素及发生机理进行了认真的综合分析，协助项目组不断完善工作方案、挖掘创新内容，为</w:t>
            </w:r>
            <w:r>
              <w:rPr>
                <w:rFonts w:hint="eastAsia" w:ascii="Times New Roman" w:hAnsi="Times New Roman" w:cs="Times New Roman"/>
                <w:sz w:val="21"/>
                <w:szCs w:val="21"/>
              </w:rPr>
              <w:t>滑坡</w:t>
            </w:r>
            <w:r>
              <w:rPr>
                <w:rFonts w:hint="eastAsia" w:ascii="Times New Roman" w:hAnsi="Times New Roman" w:cs="Times New Roman"/>
                <w:sz w:val="21"/>
                <w:szCs w:val="21"/>
                <w:lang w:val="en-US" w:eastAsia="zh-CN"/>
              </w:rPr>
              <w:t>地质灾害</w:t>
            </w:r>
            <w:r>
              <w:rPr>
                <w:rFonts w:hint="eastAsia" w:ascii="Times New Roman" w:hAnsi="Times New Roman" w:cs="Times New Roman"/>
                <w:sz w:val="21"/>
                <w:szCs w:val="21"/>
              </w:rPr>
              <w:t>多源信息</w:t>
            </w:r>
            <w:r>
              <w:rPr>
                <w:rFonts w:hint="eastAsia" w:ascii="Times New Roman" w:hAnsi="Times New Roman" w:cs="Times New Roman"/>
                <w:sz w:val="21"/>
                <w:szCs w:val="21"/>
                <w:lang w:val="en-US" w:eastAsia="zh-CN"/>
              </w:rPr>
              <w:t>综合集成</w:t>
            </w:r>
            <w:r>
              <w:rPr>
                <w:rFonts w:hint="eastAsia" w:ascii="Times New Roman" w:hAnsi="Times New Roman" w:cs="Times New Roman"/>
                <w:sz w:val="21"/>
                <w:szCs w:val="21"/>
              </w:rPr>
              <w:t>监测预警方法</w:t>
            </w:r>
            <w:r>
              <w:rPr>
                <w:rFonts w:hint="eastAsia" w:ascii="Times New Roman" w:hAnsi="Times New Roman" w:cs="Times New Roman"/>
                <w:sz w:val="21"/>
                <w:szCs w:val="21"/>
                <w:lang w:val="en-US" w:eastAsia="zh-CN"/>
              </w:rPr>
              <w:t>与</w:t>
            </w:r>
            <w:r>
              <w:rPr>
                <w:rFonts w:hint="eastAsia" w:ascii="Times New Roman" w:hAnsi="Times New Roman" w:cs="Times New Roman"/>
                <w:sz w:val="21"/>
                <w:szCs w:val="21"/>
              </w:rPr>
              <w:t>防治技术</w:t>
            </w:r>
            <w:r>
              <w:rPr>
                <w:rFonts w:hint="eastAsia" w:ascii="宋体" w:hAnsi="宋体" w:cs="宋体"/>
                <w:color w:val="000000"/>
                <w:sz w:val="21"/>
                <w:szCs w:val="21"/>
                <w:highlight w:val="none"/>
              </w:rPr>
              <w:t>的建立做出了巨大贡献。</w:t>
            </w:r>
          </w:p>
        </w:tc>
      </w:tr>
    </w:tbl>
    <w:p>
      <w:pPr>
        <w:keepNext w:val="0"/>
        <w:keepLines w:val="0"/>
        <w:pageBreakBefore w:val="0"/>
        <w:kinsoku/>
        <w:wordWrap/>
        <w:overflowPunct/>
        <w:topLinePunct w:val="0"/>
        <w:bidi w:val="0"/>
        <w:snapToGrid/>
        <w:spacing w:line="240" w:lineRule="auto"/>
        <w:textAlignment w:val="auto"/>
        <w:rPr>
          <w:sz w:val="21"/>
          <w:szCs w:val="21"/>
          <w:highlight w:val="none"/>
        </w:rPr>
      </w:pPr>
    </w:p>
    <w:tbl>
      <w:tblPr>
        <w:tblStyle w:val="10"/>
        <w:tblW w:w="920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08"/>
        <w:gridCol w:w="3000"/>
        <w:gridCol w:w="2127"/>
        <w:gridCol w:w="26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9" w:hRule="exact"/>
          <w:jc w:val="center"/>
        </w:trPr>
        <w:tc>
          <w:tcPr>
            <w:tcW w:w="1408"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ascii="宋体" w:hAnsi="宋体"/>
                <w:sz w:val="21"/>
                <w:szCs w:val="21"/>
                <w:highlight w:val="none"/>
              </w:rPr>
            </w:pPr>
            <w:r>
              <w:rPr>
                <w:rFonts w:hint="eastAsia" w:ascii="宋体" w:hAnsi="宋体"/>
                <w:sz w:val="21"/>
                <w:szCs w:val="21"/>
                <w:highlight w:val="none"/>
              </w:rPr>
              <w:t>单位名称</w:t>
            </w:r>
          </w:p>
        </w:tc>
        <w:tc>
          <w:tcPr>
            <w:tcW w:w="3000"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ascii="宋体" w:hAnsi="宋体" w:cs="Calibri"/>
                <w:color w:val="000000"/>
                <w:kern w:val="2"/>
                <w:sz w:val="21"/>
                <w:szCs w:val="21"/>
                <w:highlight w:val="none"/>
                <w:lang w:val="en-US" w:eastAsia="zh-CN" w:bidi="ar-SA"/>
              </w:rPr>
            </w:pPr>
            <w:r>
              <w:rPr>
                <w:rFonts w:hint="eastAsia" w:ascii="宋体" w:hAnsi="宋体" w:cs="Calibri"/>
                <w:color w:val="000000"/>
                <w:kern w:val="2"/>
                <w:sz w:val="21"/>
                <w:szCs w:val="21"/>
                <w:highlight w:val="none"/>
                <w:lang w:val="en-US" w:eastAsia="zh-CN" w:bidi="ar-SA"/>
              </w:rPr>
              <w:t>青岛腾远设计事务所有限公司</w:t>
            </w:r>
          </w:p>
        </w:tc>
        <w:tc>
          <w:tcPr>
            <w:tcW w:w="2127"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ascii="宋体" w:hAnsi="宋体"/>
                <w:sz w:val="21"/>
                <w:szCs w:val="21"/>
                <w:highlight w:val="none"/>
              </w:rPr>
            </w:pPr>
            <w:r>
              <w:rPr>
                <w:rFonts w:hint="eastAsia" w:ascii="宋体" w:hAnsi="宋体"/>
                <w:sz w:val="21"/>
                <w:szCs w:val="21"/>
                <w:highlight w:val="none"/>
              </w:rPr>
              <w:t>排  名</w:t>
            </w:r>
          </w:p>
        </w:tc>
        <w:tc>
          <w:tcPr>
            <w:tcW w:w="2669"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9" w:hRule="exact"/>
          <w:jc w:val="center"/>
        </w:trPr>
        <w:tc>
          <w:tcPr>
            <w:tcW w:w="9204" w:type="dxa"/>
            <w:gridSpan w:val="4"/>
            <w:tcBorders>
              <w:top w:val="single" w:color="auto" w:sz="6" w:space="0"/>
              <w:left w:val="single" w:color="auto" w:sz="6" w:space="0"/>
              <w:bottom w:val="nil"/>
              <w:right w:val="single" w:color="auto" w:sz="6" w:space="0"/>
            </w:tcBorders>
            <w:noWrap w:val="0"/>
            <w:vAlign w:val="top"/>
          </w:tcPr>
          <w:p>
            <w:pPr>
              <w:keepNext w:val="0"/>
              <w:keepLines w:val="0"/>
              <w:pageBreakBefore w:val="0"/>
              <w:kinsoku/>
              <w:wordWrap/>
              <w:overflowPunct/>
              <w:topLinePunct w:val="0"/>
              <w:bidi w:val="0"/>
              <w:snapToGrid/>
              <w:spacing w:line="240" w:lineRule="auto"/>
              <w:textAlignment w:val="auto"/>
              <w:rPr>
                <w:rFonts w:ascii="宋体" w:hAnsi="宋体"/>
                <w:sz w:val="21"/>
                <w:szCs w:val="21"/>
                <w:highlight w:val="none"/>
              </w:rPr>
            </w:pPr>
            <w:r>
              <w:rPr>
                <w:rFonts w:ascii="宋体" w:hAnsi="宋体"/>
                <w:color w:val="000000"/>
                <w:sz w:val="21"/>
                <w:szCs w:val="21"/>
                <w:highlight w:val="none"/>
              </w:rPr>
              <w:t>对本项目</w:t>
            </w:r>
            <w:r>
              <w:rPr>
                <w:rFonts w:hint="eastAsia" w:ascii="宋体" w:hAnsi="宋体"/>
                <w:color w:val="000000"/>
                <w:sz w:val="21"/>
                <w:szCs w:val="21"/>
                <w:highlight w:val="none"/>
              </w:rPr>
              <w:t>应用推广情况</w:t>
            </w:r>
            <w:r>
              <w:rPr>
                <w:rFonts w:ascii="宋体" w:hAnsi="宋体"/>
                <w:color w:val="000000"/>
                <w:sz w:val="21"/>
                <w:szCs w:val="21"/>
                <w:highlight w:val="none"/>
              </w:rPr>
              <w:t>的贡献：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65" w:hRule="exact"/>
          <w:jc w:val="center"/>
        </w:trPr>
        <w:tc>
          <w:tcPr>
            <w:tcW w:w="9204" w:type="dxa"/>
            <w:gridSpan w:val="4"/>
            <w:tcBorders>
              <w:top w:val="nil"/>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在本项目研究过程中，</w:t>
            </w:r>
            <w:r>
              <w:rPr>
                <w:rFonts w:hint="eastAsia" w:ascii="宋体" w:hAnsi="宋体" w:cs="Calibri"/>
                <w:color w:val="000000"/>
                <w:kern w:val="2"/>
                <w:sz w:val="21"/>
                <w:szCs w:val="21"/>
                <w:highlight w:val="none"/>
                <w:lang w:val="en-US" w:eastAsia="zh-CN" w:bidi="ar-SA"/>
              </w:rPr>
              <w:t>青岛腾远设计事务所有限公司</w:t>
            </w:r>
            <w:r>
              <w:rPr>
                <w:rFonts w:hint="eastAsia" w:ascii="宋体" w:hAnsi="宋体" w:cs="宋体"/>
                <w:color w:val="000000"/>
                <w:sz w:val="21"/>
                <w:szCs w:val="21"/>
                <w:highlight w:val="none"/>
              </w:rPr>
              <w:t>作为本项目的主要完成单位，负责</w:t>
            </w:r>
            <w:r>
              <w:rPr>
                <w:rFonts w:hint="eastAsia" w:ascii="Times New Roman" w:hAnsi="Times New Roman" w:cs="Times New Roman" w:eastAsiaTheme="minorEastAsia"/>
                <w:b w:val="0"/>
                <w:bCs w:val="0"/>
                <w:color w:val="000000"/>
                <w:kern w:val="0"/>
                <w:sz w:val="21"/>
                <w:szCs w:val="21"/>
                <w:highlight w:val="none"/>
                <w:lang w:val="en-US" w:eastAsia="zh-CN" w:bidi="ar"/>
              </w:rPr>
              <w:t>滑坡</w:t>
            </w:r>
            <w:r>
              <w:rPr>
                <w:rFonts w:hint="default" w:ascii="Times New Roman" w:hAnsi="Times New Roman" w:cs="Times New Roman" w:eastAsiaTheme="minorEastAsia"/>
                <w:b w:val="0"/>
                <w:bCs w:val="0"/>
                <w:color w:val="000000"/>
                <w:kern w:val="0"/>
                <w:sz w:val="21"/>
                <w:szCs w:val="21"/>
                <w:highlight w:val="none"/>
                <w:lang w:val="en-US" w:eastAsia="zh-CN" w:bidi="ar"/>
              </w:rPr>
              <w:t>失稳机理与多源信息综合集成监测预警参数及失稳判据的研究</w:t>
            </w:r>
            <w:r>
              <w:rPr>
                <w:rFonts w:hint="eastAsia" w:ascii="宋体" w:hAnsi="宋体" w:cs="宋体"/>
                <w:color w:val="000000"/>
                <w:sz w:val="21"/>
                <w:szCs w:val="21"/>
                <w:highlight w:val="none"/>
              </w:rPr>
              <w:t>，并负责该类方法和技术的重大工程应用。主要贡献包括：</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（1）为项目研究提供经费保障、人才队伍、研发场地和设备条件，有利支撑了项目研究工作的顺利完成。</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（2）全程跟踪项目管理、监督和指导，既保证研究环境自由宽松，也保证经费使用有序合规，最大限度减小项目运行不利干扰因素。</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（3）支持项目成果推广应用，协助项目组联系协作单位和应用场所，有力拓宽</w:t>
            </w:r>
            <w:r>
              <w:rPr>
                <w:rFonts w:hint="eastAsia" w:ascii="宋体" w:hAnsi="宋体" w:cs="宋体"/>
                <w:color w:val="000000"/>
                <w:sz w:val="21"/>
                <w:szCs w:val="21"/>
                <w:highlight w:val="none"/>
                <w:lang w:val="en-US" w:eastAsia="zh-CN"/>
              </w:rPr>
              <w:t>了</w:t>
            </w:r>
            <w:r>
              <w:rPr>
                <w:rFonts w:hint="eastAsia" w:ascii="宋体" w:hAnsi="宋体" w:cs="宋体"/>
                <w:color w:val="000000"/>
                <w:sz w:val="21"/>
                <w:szCs w:val="21"/>
                <w:highlight w:val="none"/>
              </w:rPr>
              <w:t>成果的应用市场，支撑项目获得良好的社会经济效益。</w:t>
            </w:r>
          </w:p>
          <w:p>
            <w:pPr>
              <w:keepNext w:val="0"/>
              <w:keepLines w:val="0"/>
              <w:pageBreakBefore w:val="0"/>
              <w:kinsoku/>
              <w:wordWrap/>
              <w:overflowPunct/>
              <w:topLinePunct w:val="0"/>
              <w:bidi w:val="0"/>
              <w:snapToGrid/>
              <w:spacing w:line="240" w:lineRule="auto"/>
              <w:textAlignment w:val="auto"/>
              <w:rPr>
                <w:rFonts w:ascii="宋体" w:hAnsi="宋体"/>
                <w:sz w:val="21"/>
                <w:szCs w:val="21"/>
                <w:highlight w:val="none"/>
              </w:rPr>
            </w:pPr>
          </w:p>
        </w:tc>
      </w:tr>
    </w:tbl>
    <w:p>
      <w:pPr>
        <w:pStyle w:val="2"/>
        <w:keepNext w:val="0"/>
        <w:keepLines w:val="0"/>
        <w:pageBreakBefore w:val="0"/>
        <w:kinsoku/>
        <w:wordWrap/>
        <w:overflowPunct/>
        <w:topLinePunct w:val="0"/>
        <w:bidi w:val="0"/>
        <w:snapToGrid/>
        <w:spacing w:line="240" w:lineRule="auto"/>
        <w:textAlignment w:val="auto"/>
        <w:rPr>
          <w:sz w:val="21"/>
          <w:szCs w:val="21"/>
          <w:highlight w:val="none"/>
        </w:rPr>
      </w:pPr>
    </w:p>
    <w:p>
      <w:pPr>
        <w:keepNext w:val="0"/>
        <w:keepLines w:val="0"/>
        <w:pageBreakBefore w:val="0"/>
        <w:kinsoku/>
        <w:wordWrap/>
        <w:overflowPunct/>
        <w:topLinePunct w:val="0"/>
        <w:bidi w:val="0"/>
        <w:snapToGrid/>
        <w:spacing w:line="240" w:lineRule="auto"/>
        <w:textAlignment w:val="auto"/>
        <w:rPr>
          <w:sz w:val="21"/>
          <w:szCs w:val="21"/>
          <w:highlight w:val="none"/>
        </w:rPr>
      </w:pPr>
    </w:p>
    <w:tbl>
      <w:tblPr>
        <w:tblStyle w:val="10"/>
        <w:tblW w:w="920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08"/>
        <w:gridCol w:w="3000"/>
        <w:gridCol w:w="2127"/>
        <w:gridCol w:w="26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59" w:hRule="exact"/>
          <w:jc w:val="center"/>
        </w:trPr>
        <w:tc>
          <w:tcPr>
            <w:tcW w:w="1408"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ascii="宋体" w:hAnsi="宋体"/>
                <w:sz w:val="21"/>
                <w:szCs w:val="21"/>
                <w:highlight w:val="none"/>
              </w:rPr>
            </w:pPr>
            <w:r>
              <w:rPr>
                <w:rFonts w:hint="eastAsia" w:ascii="宋体" w:hAnsi="宋体"/>
                <w:sz w:val="21"/>
                <w:szCs w:val="21"/>
                <w:highlight w:val="none"/>
              </w:rPr>
              <w:t>单位名称</w:t>
            </w:r>
          </w:p>
        </w:tc>
        <w:tc>
          <w:tcPr>
            <w:tcW w:w="3000"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cs="Calibri"/>
                <w:color w:val="000000"/>
                <w:kern w:val="2"/>
                <w:sz w:val="21"/>
                <w:szCs w:val="21"/>
                <w:highlight w:val="none"/>
                <w:lang w:val="en-US" w:eastAsia="zh-CN" w:bidi="ar-SA"/>
              </w:rPr>
            </w:pPr>
            <w:r>
              <w:rPr>
                <w:rFonts w:hint="eastAsia" w:ascii="宋体" w:hAnsi="宋体" w:cs="Calibri"/>
                <w:color w:val="000000"/>
                <w:kern w:val="2"/>
                <w:sz w:val="21"/>
                <w:szCs w:val="21"/>
                <w:highlight w:val="none"/>
                <w:lang w:val="en-US" w:eastAsia="zh-CN" w:bidi="ar-SA"/>
              </w:rPr>
              <w:t>青岛市勘察测绘研究院</w:t>
            </w:r>
          </w:p>
        </w:tc>
        <w:tc>
          <w:tcPr>
            <w:tcW w:w="2127"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ascii="宋体" w:hAnsi="宋体"/>
                <w:sz w:val="21"/>
                <w:szCs w:val="21"/>
                <w:highlight w:val="none"/>
              </w:rPr>
            </w:pPr>
            <w:r>
              <w:rPr>
                <w:rFonts w:hint="eastAsia" w:ascii="宋体" w:hAnsi="宋体"/>
                <w:sz w:val="21"/>
                <w:szCs w:val="21"/>
                <w:highlight w:val="none"/>
              </w:rPr>
              <w:t>排  名</w:t>
            </w:r>
          </w:p>
        </w:tc>
        <w:tc>
          <w:tcPr>
            <w:tcW w:w="2669"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9" w:hRule="exact"/>
          <w:jc w:val="center"/>
        </w:trPr>
        <w:tc>
          <w:tcPr>
            <w:tcW w:w="9204" w:type="dxa"/>
            <w:gridSpan w:val="4"/>
            <w:tcBorders>
              <w:top w:val="single" w:color="auto" w:sz="6" w:space="0"/>
              <w:left w:val="single" w:color="auto" w:sz="6" w:space="0"/>
              <w:bottom w:val="nil"/>
              <w:right w:val="single" w:color="auto" w:sz="6" w:space="0"/>
            </w:tcBorders>
            <w:noWrap w:val="0"/>
            <w:vAlign w:val="top"/>
          </w:tcPr>
          <w:p>
            <w:pPr>
              <w:keepNext w:val="0"/>
              <w:keepLines w:val="0"/>
              <w:pageBreakBefore w:val="0"/>
              <w:kinsoku/>
              <w:wordWrap/>
              <w:overflowPunct/>
              <w:topLinePunct w:val="0"/>
              <w:bidi w:val="0"/>
              <w:snapToGrid/>
              <w:spacing w:line="240" w:lineRule="auto"/>
              <w:textAlignment w:val="auto"/>
              <w:rPr>
                <w:rFonts w:ascii="宋体" w:hAnsi="宋体"/>
                <w:sz w:val="21"/>
                <w:szCs w:val="21"/>
                <w:highlight w:val="none"/>
              </w:rPr>
            </w:pPr>
            <w:r>
              <w:rPr>
                <w:rFonts w:ascii="宋体" w:hAnsi="宋体"/>
                <w:color w:val="000000"/>
                <w:sz w:val="21"/>
                <w:szCs w:val="21"/>
                <w:highlight w:val="none"/>
              </w:rPr>
              <w:t>对本项目</w:t>
            </w:r>
            <w:r>
              <w:rPr>
                <w:rFonts w:hint="eastAsia" w:ascii="宋体" w:hAnsi="宋体"/>
                <w:color w:val="000000"/>
                <w:sz w:val="21"/>
                <w:szCs w:val="21"/>
                <w:highlight w:val="none"/>
              </w:rPr>
              <w:t>应用推广情况</w:t>
            </w:r>
            <w:r>
              <w:rPr>
                <w:rFonts w:ascii="宋体" w:hAnsi="宋体"/>
                <w:color w:val="000000"/>
                <w:sz w:val="21"/>
                <w:szCs w:val="21"/>
                <w:highlight w:val="none"/>
              </w:rPr>
              <w:t>的贡献：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972" w:hRule="exact"/>
          <w:jc w:val="center"/>
        </w:trPr>
        <w:tc>
          <w:tcPr>
            <w:tcW w:w="9204" w:type="dxa"/>
            <w:gridSpan w:val="4"/>
            <w:tcBorders>
              <w:top w:val="nil"/>
              <w:left w:val="single" w:color="auto" w:sz="6" w:space="0"/>
              <w:bottom w:val="single" w:color="auto" w:sz="6" w:space="0"/>
              <w:right w:val="single" w:color="auto" w:sz="6"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pPr>
            <w:r>
              <w:rPr>
                <w:rFonts w:hint="eastAsia" w:ascii="宋体" w:hAnsi="宋体" w:eastAsia="宋体" w:cs="宋体"/>
                <w:color w:val="000000"/>
                <w:kern w:val="0"/>
                <w:sz w:val="21"/>
                <w:szCs w:val="21"/>
                <w:lang w:val="en-US" w:eastAsia="zh-CN" w:bidi="ar"/>
              </w:rPr>
              <w:t>在本项目研究过程中，</w:t>
            </w:r>
            <w:r>
              <w:rPr>
                <w:rFonts w:hint="eastAsia" w:ascii="宋体" w:hAnsi="宋体" w:cs="Calibri"/>
                <w:color w:val="000000"/>
                <w:kern w:val="2"/>
                <w:sz w:val="21"/>
                <w:szCs w:val="21"/>
                <w:highlight w:val="none"/>
                <w:lang w:val="en-US" w:eastAsia="zh-CN" w:bidi="ar-SA"/>
              </w:rPr>
              <w:t>青岛市勘察测绘研究院</w:t>
            </w:r>
            <w:r>
              <w:rPr>
                <w:rFonts w:hint="eastAsia" w:ascii="宋体" w:hAnsi="宋体" w:cs="宋体"/>
                <w:color w:val="000000"/>
                <w:sz w:val="21"/>
                <w:szCs w:val="21"/>
                <w:highlight w:val="none"/>
              </w:rPr>
              <w:t>作为本项目的主要完成单位，负责</w:t>
            </w:r>
            <w:r>
              <w:rPr>
                <w:rFonts w:hint="eastAsia" w:ascii="宋体" w:hAnsi="宋体" w:cs="宋体"/>
                <w:color w:val="000000"/>
                <w:kern w:val="0"/>
                <w:sz w:val="21"/>
                <w:szCs w:val="21"/>
                <w:lang w:val="en-US" w:eastAsia="zh-CN" w:bidi="ar"/>
              </w:rPr>
              <w:t>滑坡</w:t>
            </w:r>
            <w:r>
              <w:rPr>
                <w:rFonts w:hint="eastAsia" w:ascii="宋体" w:hAnsi="宋体" w:eastAsia="宋体" w:cs="宋体"/>
                <w:color w:val="000000"/>
                <w:kern w:val="0"/>
                <w:sz w:val="21"/>
                <w:szCs w:val="21"/>
                <w:lang w:val="en-US" w:eastAsia="zh-CN" w:bidi="ar"/>
              </w:rPr>
              <w:t xml:space="preserve">地质灾害调查、区域灾害发生机理等研究工作，主要贡献体现在：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pPr>
            <w:r>
              <w:rPr>
                <w:rFonts w:hint="eastAsia" w:ascii="宋体" w:hAnsi="宋体" w:eastAsia="宋体" w:cs="宋体"/>
                <w:color w:val="000000"/>
                <w:kern w:val="0"/>
                <w:sz w:val="21"/>
                <w:szCs w:val="21"/>
                <w:lang w:val="en-US" w:eastAsia="zh-CN" w:bidi="ar"/>
              </w:rPr>
              <w:t xml:space="preserve">（1）提供了本项目研究所必需的钻机等勘测仪器、设备，合理组织本单位技术力量参与项目实施，保证项目高效率、高质量完成。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pPr>
            <w:r>
              <w:rPr>
                <w:rFonts w:hint="eastAsia" w:ascii="宋体" w:hAnsi="宋体" w:eastAsia="宋体" w:cs="宋体"/>
                <w:color w:val="000000"/>
                <w:kern w:val="0"/>
                <w:sz w:val="21"/>
                <w:szCs w:val="21"/>
                <w:lang w:val="en-US" w:eastAsia="zh-CN" w:bidi="ar"/>
              </w:rPr>
              <w:t>（2）为本项目研究与开发提供了大量的地质、监测数据及相关信息资料，使项目圆满完成，这对于项目系列成果的取得起到了至关重要的作用，也对</w:t>
            </w:r>
            <w:r>
              <w:rPr>
                <w:rFonts w:hint="eastAsia" w:ascii="宋体" w:hAnsi="宋体" w:cs="宋体"/>
                <w:color w:val="000000"/>
                <w:kern w:val="0"/>
                <w:sz w:val="21"/>
                <w:szCs w:val="21"/>
                <w:lang w:val="en-US" w:eastAsia="zh-CN" w:bidi="ar"/>
              </w:rPr>
              <w:t>滑坡地质灾害</w:t>
            </w:r>
            <w:r>
              <w:rPr>
                <w:rFonts w:hint="eastAsia" w:ascii="宋体" w:hAnsi="宋体" w:eastAsia="宋体" w:cs="宋体"/>
                <w:color w:val="000000"/>
                <w:kern w:val="0"/>
                <w:sz w:val="21"/>
                <w:szCs w:val="21"/>
                <w:lang w:val="en-US" w:eastAsia="zh-CN" w:bidi="ar"/>
              </w:rPr>
              <w:t xml:space="preserve">防治和地质环境保护具有重大意义。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420" w:firstLineChars="200"/>
              <w:jc w:val="left"/>
              <w:textAlignment w:val="auto"/>
            </w:pPr>
            <w:r>
              <w:rPr>
                <w:rFonts w:hint="eastAsia" w:ascii="宋体" w:hAnsi="宋体" w:eastAsia="宋体" w:cs="宋体"/>
                <w:color w:val="000000"/>
                <w:kern w:val="0"/>
                <w:sz w:val="21"/>
                <w:szCs w:val="21"/>
                <w:lang w:val="en-US" w:eastAsia="zh-CN" w:bidi="ar"/>
              </w:rPr>
              <w:t xml:space="preserve">（3）通过专业杂志、报刊报道、向上级部门汇报推荐、向同行业介绍成果、与多地区国土部门沟通等形式，对本项目成果进行了积极推广和应用。 </w:t>
            </w:r>
          </w:p>
          <w:p>
            <w:pPr>
              <w:keepNext w:val="0"/>
              <w:keepLines w:val="0"/>
              <w:pageBreakBefore w:val="0"/>
              <w:kinsoku/>
              <w:wordWrap/>
              <w:overflowPunct/>
              <w:topLinePunct w:val="0"/>
              <w:bidi w:val="0"/>
              <w:snapToGrid/>
              <w:spacing w:line="240" w:lineRule="auto"/>
              <w:textAlignment w:val="auto"/>
              <w:rPr>
                <w:rFonts w:ascii="宋体" w:hAnsi="宋体"/>
                <w:sz w:val="21"/>
                <w:szCs w:val="21"/>
                <w:highlight w:val="none"/>
              </w:rPr>
            </w:pPr>
          </w:p>
        </w:tc>
      </w:tr>
    </w:tbl>
    <w:p>
      <w:pPr>
        <w:pStyle w:val="2"/>
        <w:keepNext w:val="0"/>
        <w:keepLines w:val="0"/>
        <w:pageBreakBefore w:val="0"/>
        <w:kinsoku/>
        <w:wordWrap/>
        <w:overflowPunct/>
        <w:topLinePunct w:val="0"/>
        <w:bidi w:val="0"/>
        <w:snapToGrid/>
        <w:spacing w:line="240" w:lineRule="auto"/>
        <w:textAlignment w:val="auto"/>
        <w:rPr>
          <w:sz w:val="21"/>
          <w:szCs w:val="21"/>
          <w:highlight w:val="none"/>
        </w:rPr>
      </w:pPr>
    </w:p>
    <w:tbl>
      <w:tblPr>
        <w:tblStyle w:val="10"/>
        <w:tblW w:w="920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08"/>
        <w:gridCol w:w="3000"/>
        <w:gridCol w:w="2127"/>
        <w:gridCol w:w="26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34" w:hRule="exact"/>
          <w:jc w:val="center"/>
        </w:trPr>
        <w:tc>
          <w:tcPr>
            <w:tcW w:w="1408"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ascii="宋体" w:hAnsi="宋体"/>
                <w:sz w:val="21"/>
                <w:szCs w:val="21"/>
                <w:highlight w:val="none"/>
              </w:rPr>
            </w:pPr>
            <w:r>
              <w:rPr>
                <w:rFonts w:hint="eastAsia" w:ascii="宋体" w:hAnsi="宋体"/>
                <w:sz w:val="21"/>
                <w:szCs w:val="21"/>
                <w:highlight w:val="none"/>
              </w:rPr>
              <w:t>单位名称</w:t>
            </w:r>
          </w:p>
        </w:tc>
        <w:tc>
          <w:tcPr>
            <w:tcW w:w="3000"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cs="Calibri"/>
                <w:color w:val="000000"/>
                <w:kern w:val="2"/>
                <w:sz w:val="21"/>
                <w:szCs w:val="21"/>
                <w:highlight w:val="none"/>
                <w:lang w:val="en-US" w:eastAsia="zh-CN" w:bidi="ar-SA"/>
              </w:rPr>
            </w:pPr>
            <w:r>
              <w:rPr>
                <w:rFonts w:hint="eastAsia" w:ascii="宋体" w:hAnsi="宋体" w:cs="Calibri"/>
                <w:color w:val="000000"/>
                <w:kern w:val="2"/>
                <w:sz w:val="21"/>
                <w:szCs w:val="21"/>
                <w:highlight w:val="none"/>
                <w:lang w:val="en-US" w:eastAsia="zh-CN" w:bidi="ar-SA"/>
              </w:rPr>
              <w:t>青岛滨海学院</w:t>
            </w:r>
          </w:p>
        </w:tc>
        <w:tc>
          <w:tcPr>
            <w:tcW w:w="2127"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ascii="宋体" w:hAnsi="宋体"/>
                <w:sz w:val="21"/>
                <w:szCs w:val="21"/>
                <w:highlight w:val="none"/>
              </w:rPr>
            </w:pPr>
            <w:r>
              <w:rPr>
                <w:rFonts w:hint="eastAsia" w:ascii="宋体" w:hAnsi="宋体"/>
                <w:sz w:val="21"/>
                <w:szCs w:val="21"/>
                <w:highlight w:val="none"/>
              </w:rPr>
              <w:t>排  名</w:t>
            </w:r>
          </w:p>
        </w:tc>
        <w:tc>
          <w:tcPr>
            <w:tcW w:w="2669"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9" w:hRule="exact"/>
          <w:jc w:val="center"/>
        </w:trPr>
        <w:tc>
          <w:tcPr>
            <w:tcW w:w="9204" w:type="dxa"/>
            <w:gridSpan w:val="4"/>
            <w:tcBorders>
              <w:top w:val="single" w:color="auto" w:sz="6" w:space="0"/>
              <w:left w:val="single" w:color="auto" w:sz="6" w:space="0"/>
              <w:bottom w:val="nil"/>
              <w:right w:val="single" w:color="auto" w:sz="6" w:space="0"/>
            </w:tcBorders>
            <w:noWrap w:val="0"/>
            <w:vAlign w:val="top"/>
          </w:tcPr>
          <w:p>
            <w:pPr>
              <w:keepNext w:val="0"/>
              <w:keepLines w:val="0"/>
              <w:pageBreakBefore w:val="0"/>
              <w:kinsoku/>
              <w:wordWrap/>
              <w:overflowPunct/>
              <w:topLinePunct w:val="0"/>
              <w:bidi w:val="0"/>
              <w:snapToGrid/>
              <w:spacing w:line="240" w:lineRule="auto"/>
              <w:textAlignment w:val="auto"/>
              <w:rPr>
                <w:rFonts w:ascii="宋体" w:hAnsi="宋体"/>
                <w:sz w:val="21"/>
                <w:szCs w:val="21"/>
                <w:highlight w:val="none"/>
              </w:rPr>
            </w:pPr>
            <w:r>
              <w:rPr>
                <w:rFonts w:ascii="宋体" w:hAnsi="宋体"/>
                <w:color w:val="000000"/>
                <w:sz w:val="21"/>
                <w:szCs w:val="21"/>
                <w:highlight w:val="none"/>
              </w:rPr>
              <w:t>对本项目</w:t>
            </w:r>
            <w:r>
              <w:rPr>
                <w:rFonts w:hint="eastAsia" w:ascii="宋体" w:hAnsi="宋体"/>
                <w:color w:val="000000"/>
                <w:sz w:val="21"/>
                <w:szCs w:val="21"/>
                <w:highlight w:val="none"/>
              </w:rPr>
              <w:t>应用推广情况</w:t>
            </w:r>
            <w:r>
              <w:rPr>
                <w:rFonts w:ascii="宋体" w:hAnsi="宋体"/>
                <w:color w:val="000000"/>
                <w:sz w:val="21"/>
                <w:szCs w:val="21"/>
                <w:highlight w:val="none"/>
              </w:rPr>
              <w:t>的贡献：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14" w:hRule="exact"/>
          <w:jc w:val="center"/>
        </w:trPr>
        <w:tc>
          <w:tcPr>
            <w:tcW w:w="9204" w:type="dxa"/>
            <w:gridSpan w:val="4"/>
            <w:tcBorders>
              <w:top w:val="nil"/>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在本项目研究过程中，</w:t>
            </w:r>
            <w:r>
              <w:rPr>
                <w:rFonts w:hint="eastAsia" w:ascii="宋体" w:hAnsi="宋体" w:cs="Calibri"/>
                <w:color w:val="000000"/>
                <w:kern w:val="2"/>
                <w:sz w:val="21"/>
                <w:szCs w:val="21"/>
                <w:highlight w:val="none"/>
                <w:lang w:val="en-US" w:eastAsia="zh-CN" w:bidi="ar-SA"/>
              </w:rPr>
              <w:t>青岛滨海学院</w:t>
            </w:r>
            <w:r>
              <w:rPr>
                <w:rFonts w:hint="eastAsia" w:ascii="宋体" w:hAnsi="宋体" w:cs="宋体"/>
                <w:color w:val="000000"/>
                <w:sz w:val="21"/>
                <w:szCs w:val="21"/>
                <w:highlight w:val="none"/>
              </w:rPr>
              <w:t>作为本项目的主要完成单位，负责</w:t>
            </w:r>
            <w:r>
              <w:rPr>
                <w:rFonts w:hint="eastAsia" w:ascii="宋体" w:hAnsi="宋体" w:cs="宋体"/>
                <w:color w:val="000000"/>
                <w:sz w:val="21"/>
                <w:szCs w:val="21"/>
                <w:highlight w:val="none"/>
                <w:lang w:val="en-US" w:eastAsia="zh-CN"/>
              </w:rPr>
              <w:t>滑坡地质灾害</w:t>
            </w:r>
            <w:r>
              <w:rPr>
                <w:rFonts w:hint="eastAsia" w:ascii="宋体" w:hAnsi="宋体" w:cs="宋体"/>
                <w:color w:val="000000"/>
                <w:sz w:val="21"/>
                <w:szCs w:val="21"/>
                <w:highlight w:val="none"/>
              </w:rPr>
              <w:t>加固设计、灾害防治技术与施工技术管理等研究工作，主要贡献体现在：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（1）对本项目理论研究成果具体运用到重大危险边坡中去进行管理、监督和指导，合理部署加固设计方案，运用边坡加固过程中的监测信息，验证本项目理论研究成果的合理性、有效性。</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sz w:val="21"/>
                <w:szCs w:val="21"/>
                <w:highlight w:val="none"/>
              </w:rPr>
            </w:pPr>
            <w:r>
              <w:rPr>
                <w:rFonts w:hint="eastAsia" w:ascii="宋体" w:hAnsi="宋体" w:cs="宋体"/>
                <w:color w:val="000000"/>
                <w:sz w:val="21"/>
                <w:szCs w:val="21"/>
                <w:highlight w:val="none"/>
              </w:rPr>
              <w:t>（</w:t>
            </w:r>
            <w:r>
              <w:rPr>
                <w:rFonts w:hint="eastAsia" w:ascii="宋体" w:hAnsi="宋体" w:cs="宋体"/>
                <w:color w:val="000000"/>
                <w:sz w:val="21"/>
                <w:szCs w:val="21"/>
                <w:highlight w:val="none"/>
                <w:lang w:val="en-US" w:eastAsia="zh-CN"/>
              </w:rPr>
              <w:t>2</w:t>
            </w:r>
            <w:r>
              <w:rPr>
                <w:rFonts w:hint="eastAsia" w:ascii="宋体" w:hAnsi="宋体" w:cs="宋体"/>
                <w:color w:val="000000"/>
                <w:sz w:val="21"/>
                <w:szCs w:val="21"/>
                <w:highlight w:val="none"/>
              </w:rPr>
              <w:t>）指导项目组对于重大危险人工开挖边坡稳定性影响因素及滑坡发生机理进行了认真的综合分析，为边坡勘察、稳定性分析、加固设计、施工、运维监测等全生命周期安全性分析理论体系的建立做出了较大贡献。</w:t>
            </w:r>
          </w:p>
        </w:tc>
      </w:tr>
    </w:tbl>
    <w:p>
      <w:pPr>
        <w:pStyle w:val="2"/>
        <w:keepNext w:val="0"/>
        <w:keepLines w:val="0"/>
        <w:pageBreakBefore w:val="0"/>
        <w:kinsoku/>
        <w:wordWrap/>
        <w:overflowPunct/>
        <w:topLinePunct w:val="0"/>
        <w:bidi w:val="0"/>
        <w:snapToGrid/>
        <w:spacing w:line="240" w:lineRule="auto"/>
        <w:textAlignment w:val="auto"/>
        <w:rPr>
          <w:sz w:val="21"/>
          <w:szCs w:val="21"/>
          <w:highlight w:val="none"/>
        </w:rPr>
      </w:pPr>
    </w:p>
    <w:tbl>
      <w:tblPr>
        <w:tblStyle w:val="10"/>
        <w:tblW w:w="920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08"/>
        <w:gridCol w:w="3000"/>
        <w:gridCol w:w="2127"/>
        <w:gridCol w:w="26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34" w:hRule="exact"/>
          <w:jc w:val="center"/>
        </w:trPr>
        <w:tc>
          <w:tcPr>
            <w:tcW w:w="1408"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ascii="宋体" w:hAnsi="宋体"/>
                <w:sz w:val="21"/>
                <w:szCs w:val="21"/>
                <w:highlight w:val="none"/>
              </w:rPr>
            </w:pPr>
            <w:r>
              <w:rPr>
                <w:rFonts w:hint="eastAsia" w:ascii="宋体" w:hAnsi="宋体"/>
                <w:sz w:val="21"/>
                <w:szCs w:val="21"/>
                <w:highlight w:val="none"/>
              </w:rPr>
              <w:t>单位名称</w:t>
            </w:r>
          </w:p>
        </w:tc>
        <w:tc>
          <w:tcPr>
            <w:tcW w:w="3000"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cs="Calibri"/>
                <w:color w:val="000000"/>
                <w:kern w:val="2"/>
                <w:sz w:val="21"/>
                <w:szCs w:val="21"/>
                <w:highlight w:val="none"/>
                <w:lang w:val="en-US" w:eastAsia="zh-CN" w:bidi="ar-SA"/>
              </w:rPr>
            </w:pPr>
            <w:r>
              <w:rPr>
                <w:rFonts w:hint="eastAsia" w:ascii="宋体" w:hAnsi="宋体" w:eastAsia="宋体" w:cs="宋体"/>
                <w:sz w:val="21"/>
                <w:szCs w:val="21"/>
                <w:highlight w:val="none"/>
              </w:rPr>
              <w:t>青岛城市建筑设计院有限公司</w:t>
            </w:r>
          </w:p>
        </w:tc>
        <w:tc>
          <w:tcPr>
            <w:tcW w:w="2127"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ascii="宋体" w:hAnsi="宋体"/>
                <w:sz w:val="21"/>
                <w:szCs w:val="21"/>
                <w:highlight w:val="none"/>
              </w:rPr>
            </w:pPr>
            <w:r>
              <w:rPr>
                <w:rFonts w:hint="eastAsia" w:ascii="宋体" w:hAnsi="宋体"/>
                <w:sz w:val="21"/>
                <w:szCs w:val="21"/>
                <w:highlight w:val="none"/>
              </w:rPr>
              <w:t>排  名</w:t>
            </w:r>
          </w:p>
        </w:tc>
        <w:tc>
          <w:tcPr>
            <w:tcW w:w="2669"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9" w:hRule="exact"/>
          <w:jc w:val="center"/>
        </w:trPr>
        <w:tc>
          <w:tcPr>
            <w:tcW w:w="9204" w:type="dxa"/>
            <w:gridSpan w:val="4"/>
            <w:tcBorders>
              <w:top w:val="single" w:color="auto" w:sz="6" w:space="0"/>
              <w:left w:val="single" w:color="auto" w:sz="6" w:space="0"/>
              <w:bottom w:val="nil"/>
              <w:right w:val="single" w:color="auto" w:sz="6" w:space="0"/>
            </w:tcBorders>
            <w:noWrap w:val="0"/>
            <w:vAlign w:val="top"/>
          </w:tcPr>
          <w:p>
            <w:pPr>
              <w:keepNext w:val="0"/>
              <w:keepLines w:val="0"/>
              <w:pageBreakBefore w:val="0"/>
              <w:kinsoku/>
              <w:wordWrap/>
              <w:overflowPunct/>
              <w:topLinePunct w:val="0"/>
              <w:bidi w:val="0"/>
              <w:snapToGrid/>
              <w:spacing w:line="240" w:lineRule="auto"/>
              <w:textAlignment w:val="auto"/>
              <w:rPr>
                <w:rFonts w:ascii="宋体" w:hAnsi="宋体"/>
                <w:sz w:val="21"/>
                <w:szCs w:val="21"/>
                <w:highlight w:val="none"/>
              </w:rPr>
            </w:pPr>
            <w:r>
              <w:rPr>
                <w:rFonts w:ascii="宋体" w:hAnsi="宋体"/>
                <w:color w:val="000000"/>
                <w:sz w:val="21"/>
                <w:szCs w:val="21"/>
                <w:highlight w:val="none"/>
              </w:rPr>
              <w:t>对本项目</w:t>
            </w:r>
            <w:r>
              <w:rPr>
                <w:rFonts w:hint="eastAsia" w:ascii="宋体" w:hAnsi="宋体"/>
                <w:color w:val="000000"/>
                <w:sz w:val="21"/>
                <w:szCs w:val="21"/>
                <w:highlight w:val="none"/>
              </w:rPr>
              <w:t>应用推广情况</w:t>
            </w:r>
            <w:r>
              <w:rPr>
                <w:rFonts w:ascii="宋体" w:hAnsi="宋体"/>
                <w:color w:val="000000"/>
                <w:sz w:val="21"/>
                <w:szCs w:val="21"/>
                <w:highlight w:val="none"/>
              </w:rPr>
              <w:t>的贡献：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249" w:hRule="exact"/>
          <w:jc w:val="center"/>
        </w:trPr>
        <w:tc>
          <w:tcPr>
            <w:tcW w:w="9204" w:type="dxa"/>
            <w:gridSpan w:val="4"/>
            <w:tcBorders>
              <w:top w:val="nil"/>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s="宋体"/>
                <w:color w:val="000000"/>
                <w:sz w:val="21"/>
                <w:szCs w:val="21"/>
                <w:highlight w:val="none"/>
              </w:rPr>
            </w:pPr>
            <w:r>
              <w:rPr>
                <w:rFonts w:hint="eastAsia" w:ascii="宋体" w:hAnsi="宋体" w:cs="宋体"/>
                <w:color w:val="000000"/>
                <w:sz w:val="21"/>
                <w:szCs w:val="21"/>
                <w:highlight w:val="none"/>
              </w:rPr>
              <w:t>在本项目研究过程中，</w:t>
            </w:r>
            <w:r>
              <w:rPr>
                <w:rFonts w:hint="eastAsia" w:ascii="宋体" w:hAnsi="宋体" w:eastAsia="宋体" w:cs="宋体"/>
                <w:sz w:val="21"/>
                <w:szCs w:val="21"/>
                <w:highlight w:val="none"/>
              </w:rPr>
              <w:t>青岛城市建筑设计院有限公司</w:t>
            </w:r>
            <w:r>
              <w:rPr>
                <w:rFonts w:hint="eastAsia" w:ascii="宋体" w:hAnsi="宋体" w:cs="宋体"/>
                <w:color w:val="000000"/>
                <w:sz w:val="21"/>
                <w:szCs w:val="21"/>
                <w:highlight w:val="none"/>
              </w:rPr>
              <w:t>作为本项目的主要完成单位，负责重大危险边坡勘察、滑坡及发生机理研究、加固设计等研究工作，主要贡献体现在：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（1）为本项目的大量现场勘察实验以及项目原位测试和实施提供了大量的科技人员、实验人员；大量经费；各种现场勘察试验设备，交通工具等；并投入大量宝贵的时间。以保证项目高效率、高质量完成。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w:t>
            </w:r>
            <w:r>
              <w:rPr>
                <w:rFonts w:hint="eastAsia" w:asciiTheme="majorEastAsia" w:hAnsiTheme="majorEastAsia" w:eastAsiaTheme="majorEastAsia"/>
                <w:color w:val="000000" w:themeColor="text1"/>
                <w:sz w:val="21"/>
                <w:szCs w:val="21"/>
                <w:lang w:val="en-US" w:eastAsia="zh-CN"/>
                <w14:textFill>
                  <w14:solidFill>
                    <w14:schemeClr w14:val="tx1"/>
                  </w14:solidFill>
                </w14:textFill>
              </w:rPr>
              <w:t>2</w:t>
            </w:r>
            <w:r>
              <w:rPr>
                <w:rFonts w:hint="eastAsia" w:asciiTheme="majorEastAsia" w:hAnsiTheme="majorEastAsia" w:eastAsiaTheme="majorEastAsia"/>
                <w:color w:val="000000" w:themeColor="text1"/>
                <w:sz w:val="21"/>
                <w:szCs w:val="21"/>
                <w14:textFill>
                  <w14:solidFill>
                    <w14:schemeClr w14:val="tx1"/>
                  </w14:solidFill>
                </w14:textFill>
              </w:rPr>
              <w:t>）提供部分软件为项目大量的模拟计算、监测资料与数据的计算与整理、开发应用软件提供大量切实的帮助。</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sz w:val="21"/>
                <w:szCs w:val="21"/>
                <w:highlight w:val="none"/>
              </w:rPr>
            </w:pPr>
          </w:p>
        </w:tc>
      </w:tr>
    </w:tbl>
    <w:p>
      <w:pPr>
        <w:pStyle w:val="2"/>
        <w:keepNext w:val="0"/>
        <w:keepLines w:val="0"/>
        <w:pageBreakBefore w:val="0"/>
        <w:kinsoku/>
        <w:wordWrap/>
        <w:overflowPunct/>
        <w:topLinePunct w:val="0"/>
        <w:bidi w:val="0"/>
        <w:snapToGrid/>
        <w:spacing w:line="240" w:lineRule="auto"/>
        <w:textAlignment w:val="auto"/>
        <w:rPr>
          <w:sz w:val="21"/>
          <w:szCs w:val="21"/>
        </w:rPr>
      </w:pPr>
    </w:p>
    <w:tbl>
      <w:tblPr>
        <w:tblStyle w:val="10"/>
        <w:tblW w:w="920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08"/>
        <w:gridCol w:w="3000"/>
        <w:gridCol w:w="2127"/>
        <w:gridCol w:w="26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34" w:hRule="exact"/>
          <w:jc w:val="center"/>
        </w:trPr>
        <w:tc>
          <w:tcPr>
            <w:tcW w:w="1408"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hint="eastAsia" w:ascii="宋体" w:hAnsi="宋体" w:cs="Times New Roman"/>
                <w:sz w:val="21"/>
                <w:szCs w:val="21"/>
                <w:highlight w:val="none"/>
                <w:lang w:val="en-US" w:eastAsia="zh-CN"/>
              </w:rPr>
            </w:pPr>
            <w:r>
              <w:rPr>
                <w:rFonts w:hint="eastAsia" w:ascii="宋体" w:hAnsi="宋体" w:cs="Times New Roman"/>
                <w:sz w:val="21"/>
                <w:szCs w:val="21"/>
                <w:highlight w:val="none"/>
                <w:lang w:val="en-US" w:eastAsia="zh-CN"/>
              </w:rPr>
              <w:t>单位名称</w:t>
            </w:r>
          </w:p>
        </w:tc>
        <w:tc>
          <w:tcPr>
            <w:tcW w:w="3000"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hint="default" w:ascii="宋体" w:hAnsi="宋体" w:cs="Times New Roman"/>
                <w:sz w:val="21"/>
                <w:szCs w:val="21"/>
                <w:highlight w:val="none"/>
                <w:lang w:val="en-US" w:eastAsia="zh-CN"/>
              </w:rPr>
            </w:pPr>
            <w:r>
              <w:rPr>
                <w:rFonts w:hint="eastAsia" w:ascii="宋体" w:hAnsi="宋体" w:cs="Times New Roman"/>
                <w:sz w:val="21"/>
                <w:szCs w:val="21"/>
                <w:highlight w:val="none"/>
                <w:lang w:val="en-US" w:eastAsia="zh-CN"/>
              </w:rPr>
              <w:t>青岛中油岩土工程有限公司</w:t>
            </w:r>
          </w:p>
        </w:tc>
        <w:tc>
          <w:tcPr>
            <w:tcW w:w="2127"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ascii="宋体" w:hAnsi="宋体"/>
                <w:sz w:val="21"/>
                <w:szCs w:val="21"/>
                <w:highlight w:val="none"/>
              </w:rPr>
            </w:pPr>
            <w:r>
              <w:rPr>
                <w:rFonts w:hint="eastAsia" w:ascii="宋体" w:hAnsi="宋体"/>
                <w:sz w:val="21"/>
                <w:szCs w:val="21"/>
                <w:highlight w:val="none"/>
              </w:rPr>
              <w:t>排  名</w:t>
            </w:r>
          </w:p>
        </w:tc>
        <w:tc>
          <w:tcPr>
            <w:tcW w:w="2669"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jc w:val="center"/>
              <w:textAlignment w:val="auto"/>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9" w:hRule="exact"/>
          <w:jc w:val="center"/>
        </w:trPr>
        <w:tc>
          <w:tcPr>
            <w:tcW w:w="9204" w:type="dxa"/>
            <w:gridSpan w:val="4"/>
            <w:tcBorders>
              <w:top w:val="single" w:color="auto" w:sz="6" w:space="0"/>
              <w:left w:val="single" w:color="auto" w:sz="6" w:space="0"/>
              <w:bottom w:val="nil"/>
              <w:right w:val="single" w:color="auto" w:sz="6" w:space="0"/>
            </w:tcBorders>
            <w:noWrap w:val="0"/>
            <w:vAlign w:val="top"/>
          </w:tcPr>
          <w:p>
            <w:pPr>
              <w:keepNext w:val="0"/>
              <w:keepLines w:val="0"/>
              <w:pageBreakBefore w:val="0"/>
              <w:kinsoku/>
              <w:wordWrap/>
              <w:overflowPunct/>
              <w:topLinePunct w:val="0"/>
              <w:bidi w:val="0"/>
              <w:snapToGrid/>
              <w:spacing w:line="240" w:lineRule="auto"/>
              <w:textAlignment w:val="auto"/>
              <w:rPr>
                <w:rFonts w:ascii="宋体" w:hAnsi="宋体"/>
                <w:sz w:val="21"/>
                <w:szCs w:val="21"/>
                <w:highlight w:val="none"/>
              </w:rPr>
            </w:pPr>
            <w:r>
              <w:rPr>
                <w:rFonts w:ascii="宋体" w:hAnsi="宋体"/>
                <w:color w:val="000000"/>
                <w:sz w:val="21"/>
                <w:szCs w:val="21"/>
                <w:highlight w:val="none"/>
              </w:rPr>
              <w:t>对本项目</w:t>
            </w:r>
            <w:r>
              <w:rPr>
                <w:rFonts w:hint="eastAsia" w:ascii="宋体" w:hAnsi="宋体"/>
                <w:color w:val="000000"/>
                <w:sz w:val="21"/>
                <w:szCs w:val="21"/>
                <w:highlight w:val="none"/>
              </w:rPr>
              <w:t>应用推广情况</w:t>
            </w:r>
            <w:r>
              <w:rPr>
                <w:rFonts w:ascii="宋体" w:hAnsi="宋体"/>
                <w:color w:val="000000"/>
                <w:sz w:val="21"/>
                <w:szCs w:val="21"/>
                <w:highlight w:val="none"/>
              </w:rPr>
              <w:t>的贡献：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549" w:hRule="exact"/>
          <w:jc w:val="center"/>
        </w:trPr>
        <w:tc>
          <w:tcPr>
            <w:tcW w:w="9204" w:type="dxa"/>
            <w:gridSpan w:val="4"/>
            <w:tcBorders>
              <w:top w:val="nil"/>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bidi w:val="0"/>
              <w:snapToGrid/>
              <w:spacing w:line="240" w:lineRule="auto"/>
              <w:ind w:left="0" w:leftChars="0" w:firstLine="420" w:firstLineChars="200"/>
              <w:textAlignment w:val="auto"/>
              <w:rPr>
                <w:rFonts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在本项目研究过程中，</w:t>
            </w:r>
            <w:r>
              <w:rPr>
                <w:rFonts w:ascii="宋体" w:hAnsi="宋体" w:eastAsia="宋体" w:cs="宋体"/>
                <w:sz w:val="21"/>
                <w:szCs w:val="21"/>
                <w:highlight w:val="none"/>
              </w:rPr>
              <w:t>青岛中油岩土工程有限公司</w:t>
            </w:r>
            <w:r>
              <w:rPr>
                <w:rFonts w:hint="eastAsia" w:ascii="宋体" w:hAnsi="宋体" w:cs="宋体"/>
                <w:color w:val="000000"/>
                <w:sz w:val="21"/>
                <w:szCs w:val="21"/>
                <w:highlight w:val="none"/>
              </w:rPr>
              <w:t>作为本项目的主要完成单位，</w:t>
            </w:r>
            <w:r>
              <w:rPr>
                <w:rFonts w:hint="eastAsia" w:asciiTheme="majorEastAsia" w:hAnsiTheme="majorEastAsia" w:eastAsiaTheme="majorEastAsia"/>
                <w:color w:val="000000" w:themeColor="text1"/>
                <w:sz w:val="21"/>
                <w:szCs w:val="21"/>
                <w14:textFill>
                  <w14:solidFill>
                    <w14:schemeClr w14:val="tx1"/>
                  </w14:solidFill>
                </w14:textFill>
              </w:rPr>
              <w:t>负责该项目的现场</w:t>
            </w:r>
            <w:r>
              <w:rPr>
                <w:rFonts w:hint="eastAsia" w:asciiTheme="majorEastAsia" w:hAnsiTheme="majorEastAsia" w:eastAsiaTheme="majorEastAsia"/>
                <w:color w:val="000000" w:themeColor="text1"/>
                <w:sz w:val="21"/>
                <w:szCs w:val="21"/>
                <w:lang w:eastAsia="zh-CN"/>
                <w14:textFill>
                  <w14:solidFill>
                    <w14:schemeClr w14:val="tx1"/>
                  </w14:solidFill>
                </w14:textFill>
              </w:rPr>
              <w:t>监测</w:t>
            </w:r>
            <w:r>
              <w:rPr>
                <w:rFonts w:hint="eastAsia" w:asciiTheme="majorEastAsia" w:hAnsiTheme="majorEastAsia" w:eastAsiaTheme="majorEastAsia"/>
                <w:color w:val="000000" w:themeColor="text1"/>
                <w:sz w:val="21"/>
                <w:szCs w:val="21"/>
                <w14:textFill>
                  <w14:solidFill>
                    <w14:schemeClr w14:val="tx1"/>
                  </w14:solidFill>
                </w14:textFill>
              </w:rPr>
              <w:t>以及实施、模拟试验、</w:t>
            </w:r>
            <w:r>
              <w:rPr>
                <w:rFonts w:hint="eastAsia" w:asciiTheme="majorEastAsia" w:hAnsiTheme="majorEastAsia" w:eastAsiaTheme="majorEastAsia"/>
                <w:color w:val="000000" w:themeColor="text1"/>
                <w:sz w:val="21"/>
                <w:szCs w:val="21"/>
                <w:lang w:val="en-US" w:eastAsia="zh-CN"/>
                <w14:textFill>
                  <w14:solidFill>
                    <w14:schemeClr w14:val="tx1"/>
                  </w14:solidFill>
                </w14:textFill>
              </w:rPr>
              <w:t>并</w:t>
            </w:r>
            <w:r>
              <w:rPr>
                <w:rFonts w:hint="eastAsia" w:asciiTheme="majorEastAsia" w:hAnsiTheme="majorEastAsia" w:eastAsiaTheme="majorEastAsia"/>
                <w:color w:val="000000" w:themeColor="text1"/>
                <w:sz w:val="21"/>
                <w:szCs w:val="21"/>
                <w14:textFill>
                  <w14:solidFill>
                    <w14:schemeClr w14:val="tx1"/>
                  </w14:solidFill>
                </w14:textFill>
              </w:rPr>
              <w:t>提供了部分监测资料与数据、</w:t>
            </w:r>
            <w:r>
              <w:rPr>
                <w:rFonts w:hint="eastAsia" w:asciiTheme="majorEastAsia" w:hAnsiTheme="majorEastAsia" w:eastAsiaTheme="majorEastAsia"/>
                <w:color w:val="000000" w:themeColor="text1"/>
                <w:sz w:val="21"/>
                <w:szCs w:val="21"/>
                <w:lang w:val="en-US" w:eastAsia="zh-CN"/>
                <w14:textFill>
                  <w14:solidFill>
                    <w14:schemeClr w14:val="tx1"/>
                  </w14:solidFill>
                </w14:textFill>
              </w:rPr>
              <w:t>以及负责滑坡灾变</w:t>
            </w:r>
            <w:r>
              <w:rPr>
                <w:rFonts w:hint="eastAsia" w:asciiTheme="majorEastAsia" w:hAnsiTheme="majorEastAsia" w:eastAsiaTheme="majorEastAsia"/>
                <w:color w:val="000000" w:themeColor="text1"/>
                <w:sz w:val="21"/>
                <w:szCs w:val="21"/>
                <w:lang w:eastAsia="zh-CN"/>
                <w14:textFill>
                  <w14:solidFill>
                    <w14:schemeClr w14:val="tx1"/>
                  </w14:solidFill>
                </w14:textFill>
              </w:rPr>
              <w:t>机理研究</w:t>
            </w:r>
            <w:r>
              <w:rPr>
                <w:rFonts w:hint="eastAsia" w:asciiTheme="majorEastAsia" w:hAnsiTheme="majorEastAsia" w:eastAsiaTheme="majorEastAsia"/>
                <w:color w:val="000000" w:themeColor="text1"/>
                <w:sz w:val="21"/>
                <w:szCs w:val="21"/>
                <w14:textFill>
                  <w14:solidFill>
                    <w14:schemeClr w14:val="tx1"/>
                  </w14:solidFill>
                </w14:textFill>
              </w:rPr>
              <w:t>等工作，主要贡献体现在：</w:t>
            </w:r>
          </w:p>
          <w:p>
            <w:pPr>
              <w:keepNext w:val="0"/>
              <w:keepLines w:val="0"/>
              <w:pageBreakBefore w:val="0"/>
              <w:kinsoku/>
              <w:wordWrap/>
              <w:overflowPunct/>
              <w:topLinePunct w:val="0"/>
              <w:bidi w:val="0"/>
              <w:snapToGrid/>
              <w:spacing w:line="240" w:lineRule="auto"/>
              <w:ind w:left="0" w:leftChars="0" w:firstLine="420" w:firstLineChars="200"/>
              <w:textAlignment w:val="auto"/>
              <w:rPr>
                <w:rFonts w:hint="eastAsia"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w:t>
            </w:r>
            <w:r>
              <w:rPr>
                <w:rFonts w:hint="eastAsia" w:asciiTheme="majorEastAsia" w:hAnsiTheme="majorEastAsia" w:eastAsiaTheme="majorEastAsia"/>
                <w:color w:val="000000" w:themeColor="text1"/>
                <w:sz w:val="21"/>
                <w:szCs w:val="21"/>
                <w:lang w:val="en-US" w:eastAsia="zh-CN"/>
                <w14:textFill>
                  <w14:solidFill>
                    <w14:schemeClr w14:val="tx1"/>
                  </w14:solidFill>
                </w14:textFill>
              </w:rPr>
              <w:t>1</w:t>
            </w:r>
            <w:r>
              <w:rPr>
                <w:rFonts w:hint="eastAsia" w:asciiTheme="majorEastAsia" w:hAnsiTheme="majorEastAsia" w:eastAsiaTheme="majorEastAsia"/>
                <w:color w:val="000000" w:themeColor="text1"/>
                <w:sz w:val="21"/>
                <w:szCs w:val="21"/>
                <w14:textFill>
                  <w14:solidFill>
                    <w14:schemeClr w14:val="tx1"/>
                  </w14:solidFill>
                </w14:textFill>
              </w:rPr>
              <w:t>）负责滑坡现场监测，利用模型试验机为该项目进行了大量的模拟试验，研究</w:t>
            </w:r>
            <w:r>
              <w:rPr>
                <w:rFonts w:hint="eastAsia" w:asciiTheme="majorEastAsia" w:hAnsiTheme="majorEastAsia" w:eastAsiaTheme="majorEastAsia"/>
                <w:color w:val="000000" w:themeColor="text1"/>
                <w:sz w:val="21"/>
                <w:szCs w:val="21"/>
                <w:lang w:val="en-US" w:eastAsia="zh-CN"/>
                <w14:textFill>
                  <w14:solidFill>
                    <w14:schemeClr w14:val="tx1"/>
                  </w14:solidFill>
                </w14:textFill>
              </w:rPr>
              <w:t>滑坡地质灾害</w:t>
            </w:r>
            <w:r>
              <w:rPr>
                <w:rFonts w:hint="eastAsia" w:asciiTheme="majorEastAsia" w:hAnsiTheme="majorEastAsia" w:eastAsiaTheme="majorEastAsia"/>
                <w:color w:val="000000" w:themeColor="text1"/>
                <w:sz w:val="21"/>
                <w:szCs w:val="21"/>
                <w14:textFill>
                  <w14:solidFill>
                    <w14:schemeClr w14:val="tx1"/>
                  </w14:solidFill>
                </w14:textFill>
              </w:rPr>
              <w:t>监测预警防治方案的总体实施以及现场监测，为该技术的研究与开发提供了土工实验室以及相关大量的监测资料与数据。</w:t>
            </w:r>
          </w:p>
          <w:p>
            <w:pPr>
              <w:keepNext w:val="0"/>
              <w:keepLines w:val="0"/>
              <w:pageBreakBefore w:val="0"/>
              <w:kinsoku/>
              <w:wordWrap/>
              <w:overflowPunct/>
              <w:topLinePunct w:val="0"/>
              <w:bidi w:val="0"/>
              <w:snapToGrid/>
              <w:spacing w:line="240" w:lineRule="auto"/>
              <w:ind w:left="0" w:leftChars="0" w:firstLine="420" w:firstLineChars="200"/>
              <w:textAlignment w:val="auto"/>
              <w:rPr>
                <w:rFonts w:hint="eastAsia" w:asciiTheme="majorEastAsia" w:hAnsiTheme="majorEastAsia" w:eastAsiaTheme="majorEastAsia"/>
                <w:color w:val="000000" w:themeColor="text1"/>
                <w:sz w:val="21"/>
                <w:szCs w:val="21"/>
                <w14:textFill>
                  <w14:solidFill>
                    <w14:schemeClr w14:val="tx1"/>
                  </w14:solidFill>
                </w14:textFill>
              </w:rPr>
            </w:pPr>
            <w:r>
              <w:rPr>
                <w:rFonts w:hint="eastAsia" w:asciiTheme="majorEastAsia" w:hAnsiTheme="majorEastAsia" w:eastAsiaTheme="majorEastAsia"/>
                <w:color w:val="000000" w:themeColor="text1"/>
                <w:sz w:val="21"/>
                <w:szCs w:val="21"/>
                <w14:textFill>
                  <w14:solidFill>
                    <w14:schemeClr w14:val="tx1"/>
                  </w14:solidFill>
                </w14:textFill>
              </w:rPr>
              <w:t>（</w:t>
            </w:r>
            <w:r>
              <w:rPr>
                <w:rFonts w:hint="eastAsia" w:asciiTheme="majorEastAsia" w:hAnsiTheme="majorEastAsia" w:eastAsiaTheme="majorEastAsia"/>
                <w:color w:val="000000" w:themeColor="text1"/>
                <w:sz w:val="21"/>
                <w:szCs w:val="21"/>
                <w:lang w:val="en-US" w:eastAsia="zh-CN"/>
                <w14:textFill>
                  <w14:solidFill>
                    <w14:schemeClr w14:val="tx1"/>
                  </w14:solidFill>
                </w14:textFill>
              </w:rPr>
              <w:t>2</w:t>
            </w:r>
            <w:r>
              <w:rPr>
                <w:rFonts w:hint="eastAsia" w:asciiTheme="majorEastAsia" w:hAnsiTheme="majorEastAsia" w:eastAsiaTheme="majorEastAsia"/>
                <w:color w:val="000000" w:themeColor="text1"/>
                <w:sz w:val="21"/>
                <w:szCs w:val="21"/>
                <w14:textFill>
                  <w14:solidFill>
                    <w14:schemeClr w14:val="tx1"/>
                  </w14:solidFill>
                </w14:textFill>
              </w:rPr>
              <w:t>）关于</w:t>
            </w:r>
            <w:r>
              <w:rPr>
                <w:rFonts w:hint="eastAsia" w:asciiTheme="majorEastAsia" w:hAnsiTheme="majorEastAsia" w:eastAsiaTheme="majorEastAsia"/>
                <w:color w:val="000000" w:themeColor="text1"/>
                <w:sz w:val="21"/>
                <w:szCs w:val="21"/>
                <w:lang w:val="en-US" w:eastAsia="zh-CN"/>
                <w14:textFill>
                  <w14:solidFill>
                    <w14:schemeClr w14:val="tx1"/>
                  </w14:solidFill>
                </w14:textFill>
              </w:rPr>
              <w:t>滑坡地质灾害</w:t>
            </w:r>
            <w:r>
              <w:rPr>
                <w:rFonts w:hint="eastAsia" w:asciiTheme="majorEastAsia" w:hAnsiTheme="majorEastAsia" w:eastAsiaTheme="majorEastAsia"/>
                <w:color w:val="000000" w:themeColor="text1"/>
                <w:sz w:val="21"/>
                <w:szCs w:val="21"/>
                <w14:textFill>
                  <w14:solidFill>
                    <w14:schemeClr w14:val="tx1"/>
                  </w14:solidFill>
                </w14:textFill>
              </w:rPr>
              <w:t>影响因素及发生机理的研究，进行了认真的综合分析，协助项目组不断完善工作方案、挖掘创新内容，并联系国内外知名专家来</w:t>
            </w:r>
            <w:r>
              <w:rPr>
                <w:rFonts w:hint="eastAsia" w:asciiTheme="majorEastAsia" w:hAnsiTheme="majorEastAsia" w:eastAsiaTheme="majorEastAsia"/>
                <w:color w:val="000000" w:themeColor="text1"/>
                <w:sz w:val="21"/>
                <w:szCs w:val="21"/>
                <w:lang w:val="en-US" w:eastAsia="zh-CN"/>
                <w14:textFill>
                  <w14:solidFill>
                    <w14:schemeClr w14:val="tx1"/>
                  </w14:solidFill>
                </w14:textFill>
              </w:rPr>
              <w:t>进行</w:t>
            </w:r>
            <w:r>
              <w:rPr>
                <w:rFonts w:hint="eastAsia" w:asciiTheme="majorEastAsia" w:hAnsiTheme="majorEastAsia" w:eastAsiaTheme="majorEastAsia"/>
                <w:color w:val="000000" w:themeColor="text1"/>
                <w:sz w:val="21"/>
                <w:szCs w:val="21"/>
                <w14:textFill>
                  <w14:solidFill>
                    <w14:schemeClr w14:val="tx1"/>
                  </w14:solidFill>
                </w14:textFill>
              </w:rPr>
              <w:t>指导、研讨。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sz w:val="21"/>
                <w:szCs w:val="21"/>
                <w:highlight w:val="none"/>
              </w:rPr>
            </w:pPr>
          </w:p>
        </w:tc>
      </w:tr>
    </w:tbl>
    <w:p>
      <w:pPr>
        <w:pStyle w:val="2"/>
        <w:keepNext w:val="0"/>
        <w:keepLines w:val="0"/>
        <w:pageBreakBefore w:val="0"/>
        <w:kinsoku/>
        <w:wordWrap/>
        <w:overflowPunct/>
        <w:topLinePunct w:val="0"/>
        <w:bidi w:val="0"/>
        <w:snapToGrid/>
        <w:spacing w:line="240" w:lineRule="auto"/>
        <w:textAlignment w:val="auto"/>
        <w:rPr>
          <w:sz w:val="21"/>
          <w:szCs w:val="21"/>
        </w:rPr>
      </w:pPr>
    </w:p>
    <w:tbl>
      <w:tblPr>
        <w:tblStyle w:val="10"/>
        <w:tblW w:w="920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08"/>
        <w:gridCol w:w="3000"/>
        <w:gridCol w:w="2127"/>
        <w:gridCol w:w="26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34" w:hRule="exact"/>
          <w:jc w:val="center"/>
        </w:trPr>
        <w:tc>
          <w:tcPr>
            <w:tcW w:w="1408"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ascii="宋体" w:hAnsi="宋体"/>
                <w:sz w:val="21"/>
                <w:szCs w:val="21"/>
                <w:highlight w:val="none"/>
              </w:rPr>
            </w:pPr>
            <w:r>
              <w:rPr>
                <w:rFonts w:hint="eastAsia" w:ascii="宋体" w:hAnsi="宋体" w:cs="Times New Roman"/>
                <w:sz w:val="21"/>
                <w:szCs w:val="21"/>
                <w:highlight w:val="none"/>
                <w:lang w:val="en-US" w:eastAsia="zh-CN"/>
              </w:rPr>
              <w:t>单位名称</w:t>
            </w:r>
          </w:p>
        </w:tc>
        <w:tc>
          <w:tcPr>
            <w:tcW w:w="3000"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default" w:ascii="宋体" w:hAnsi="宋体" w:cs="Calibri"/>
                <w:color w:val="000000"/>
                <w:kern w:val="2"/>
                <w:sz w:val="21"/>
                <w:szCs w:val="21"/>
                <w:highlight w:val="none"/>
                <w:lang w:val="en-US" w:eastAsia="zh-CN" w:bidi="ar-SA"/>
              </w:rPr>
            </w:pPr>
            <w:r>
              <w:rPr>
                <w:rFonts w:hint="eastAsia" w:ascii="宋体" w:hAnsi="宋体" w:cs="Times New Roman"/>
                <w:sz w:val="21"/>
                <w:szCs w:val="21"/>
                <w:highlight w:val="none"/>
                <w:lang w:val="en-US" w:eastAsia="zh-CN"/>
              </w:rPr>
              <w:t>青岛市市政工程设计研究院有限责任公司</w:t>
            </w:r>
          </w:p>
        </w:tc>
        <w:tc>
          <w:tcPr>
            <w:tcW w:w="2127"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ascii="宋体" w:hAnsi="宋体"/>
                <w:sz w:val="21"/>
                <w:szCs w:val="21"/>
                <w:highlight w:val="none"/>
              </w:rPr>
            </w:pPr>
            <w:r>
              <w:rPr>
                <w:rFonts w:hint="eastAsia" w:ascii="宋体" w:hAnsi="宋体" w:cs="Times New Roman"/>
                <w:sz w:val="21"/>
                <w:szCs w:val="21"/>
                <w:highlight w:val="none"/>
                <w:lang w:val="en-US" w:eastAsia="zh-CN"/>
              </w:rPr>
              <w:t>排  名</w:t>
            </w:r>
          </w:p>
        </w:tc>
        <w:tc>
          <w:tcPr>
            <w:tcW w:w="2669" w:type="dxa"/>
            <w:tcBorders>
              <w:bottom w:val="single" w:color="auto" w:sz="6" w:space="0"/>
            </w:tcBorders>
            <w:noWrap w:val="0"/>
            <w:vAlign w:val="center"/>
          </w:tcPr>
          <w:p>
            <w:pPr>
              <w:keepNext w:val="0"/>
              <w:keepLines w:val="0"/>
              <w:pageBreakBefore w:val="0"/>
              <w:kinsoku/>
              <w:wordWrap/>
              <w:overflowPunct/>
              <w:topLinePunct w:val="0"/>
              <w:bidi w:val="0"/>
              <w:snapToGrid/>
              <w:spacing w:line="240" w:lineRule="auto"/>
              <w:ind w:firstLine="0" w:firstLineChars="0"/>
              <w:jc w:val="center"/>
              <w:textAlignment w:val="auto"/>
              <w:rPr>
                <w:rFonts w:hint="eastAsia" w:ascii="宋体" w:hAnsi="宋体" w:eastAsia="宋体"/>
                <w:sz w:val="21"/>
                <w:szCs w:val="21"/>
                <w:highlight w:val="none"/>
                <w:lang w:val="en-US" w:eastAsia="zh-CN"/>
              </w:rPr>
            </w:pPr>
            <w:r>
              <w:rPr>
                <w:rFonts w:hint="eastAsia" w:ascii="宋体" w:hAnsi="宋体" w:cs="Times New Roman"/>
                <w:sz w:val="21"/>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9" w:hRule="exact"/>
          <w:jc w:val="center"/>
        </w:trPr>
        <w:tc>
          <w:tcPr>
            <w:tcW w:w="9204" w:type="dxa"/>
            <w:gridSpan w:val="4"/>
            <w:tcBorders>
              <w:top w:val="single" w:color="auto" w:sz="6" w:space="0"/>
              <w:left w:val="single" w:color="auto" w:sz="6" w:space="0"/>
              <w:bottom w:val="nil"/>
              <w:right w:val="single" w:color="auto" w:sz="6" w:space="0"/>
            </w:tcBorders>
            <w:noWrap w:val="0"/>
            <w:vAlign w:val="top"/>
          </w:tcPr>
          <w:p>
            <w:pPr>
              <w:keepNext w:val="0"/>
              <w:keepLines w:val="0"/>
              <w:pageBreakBefore w:val="0"/>
              <w:kinsoku/>
              <w:wordWrap/>
              <w:overflowPunct/>
              <w:topLinePunct w:val="0"/>
              <w:bidi w:val="0"/>
              <w:snapToGrid/>
              <w:spacing w:line="240" w:lineRule="auto"/>
              <w:ind w:firstLine="0" w:firstLineChars="0"/>
              <w:jc w:val="center"/>
              <w:textAlignment w:val="auto"/>
              <w:rPr>
                <w:rFonts w:ascii="宋体" w:hAnsi="宋体"/>
                <w:sz w:val="21"/>
                <w:szCs w:val="21"/>
                <w:highlight w:val="none"/>
              </w:rPr>
            </w:pPr>
            <w:r>
              <w:rPr>
                <w:rFonts w:hint="eastAsia" w:ascii="宋体" w:hAnsi="宋体" w:cs="Times New Roman"/>
                <w:sz w:val="21"/>
                <w:szCs w:val="21"/>
                <w:highlight w:val="none"/>
                <w:lang w:val="en-US" w:eastAsia="zh-CN"/>
              </w:rPr>
              <w:t>对本项目应用推广情况的贡献：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913" w:hRule="exact"/>
          <w:jc w:val="center"/>
        </w:trPr>
        <w:tc>
          <w:tcPr>
            <w:tcW w:w="9204" w:type="dxa"/>
            <w:gridSpan w:val="4"/>
            <w:tcBorders>
              <w:top w:val="nil"/>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Times New Roman"/>
                <w:sz w:val="21"/>
                <w:szCs w:val="21"/>
                <w:highlight w:val="none"/>
                <w:lang w:val="en-US" w:eastAsia="zh-CN"/>
              </w:rPr>
            </w:pPr>
            <w:r>
              <w:rPr>
                <w:rFonts w:hint="eastAsia" w:ascii="宋体" w:hAnsi="宋体" w:cs="Times New Roman"/>
                <w:sz w:val="21"/>
                <w:szCs w:val="21"/>
                <w:highlight w:val="none"/>
                <w:lang w:val="en-US" w:eastAsia="zh-CN"/>
              </w:rPr>
              <w:t xml:space="preserve">在本项目研究过程中，青岛市市政工程设计研究院有限责任公司负责滑坡地质灾害影响因素分析及滑坡现场监测等研究工作，主要贡献体现在：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Times New Roman"/>
                <w:sz w:val="21"/>
                <w:szCs w:val="21"/>
                <w:highlight w:val="none"/>
                <w:lang w:val="en-US" w:eastAsia="zh-CN"/>
              </w:rPr>
            </w:pPr>
            <w:r>
              <w:rPr>
                <w:rFonts w:hint="eastAsia" w:ascii="宋体" w:hAnsi="宋体" w:cs="Times New Roman"/>
                <w:sz w:val="21"/>
                <w:szCs w:val="21"/>
                <w:highlight w:val="none"/>
                <w:lang w:val="en-US" w:eastAsia="zh-CN"/>
              </w:rPr>
              <w:t xml:space="preserve">（1）负责滑坡现场位移及地下水位的监测与分析，对滑坡地质灾害影响因素及发生机理的研究进行了认真的综合分析，协助项目组不断完善研究方案、挖掘技术创新内容。 </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ascii="宋体" w:hAnsi="宋体"/>
                <w:sz w:val="21"/>
                <w:szCs w:val="21"/>
                <w:highlight w:val="none"/>
              </w:rPr>
            </w:pPr>
            <w:r>
              <w:rPr>
                <w:rFonts w:hint="eastAsia" w:ascii="宋体" w:hAnsi="宋体" w:cs="Times New Roman"/>
                <w:sz w:val="21"/>
                <w:szCs w:val="21"/>
                <w:highlight w:val="none"/>
                <w:lang w:val="en-US" w:eastAsia="zh-CN"/>
              </w:rPr>
              <w:t xml:space="preserve">（2）对于野外工作的布局、预报模型的建立，都进行了认真周密的分析和考虑，并给予大力支持。 </w:t>
            </w:r>
          </w:p>
        </w:tc>
      </w:tr>
    </w:tbl>
    <w:p>
      <w:pPr>
        <w:keepNext w:val="0"/>
        <w:keepLines w:val="0"/>
        <w:pageBreakBefore w:val="0"/>
        <w:kinsoku/>
        <w:wordWrap/>
        <w:overflowPunct/>
        <w:topLinePunct w:val="0"/>
        <w:bidi w:val="0"/>
        <w:snapToGrid/>
        <w:spacing w:line="240" w:lineRule="auto"/>
        <w:textAlignment w:val="auto"/>
        <w:rPr>
          <w:b/>
          <w:bCs/>
          <w:sz w:val="21"/>
          <w:szCs w:val="21"/>
        </w:rPr>
      </w:pPr>
      <w:r>
        <w:rPr>
          <w:rFonts w:hint="eastAsia"/>
          <w:b/>
          <w:bCs/>
          <w:sz w:val="21"/>
          <w:szCs w:val="21"/>
        </w:rPr>
        <w:t>九、完成人合作关系说明</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1.合作项目为“滑坡</w:t>
      </w:r>
      <w:r>
        <w:rPr>
          <w:rFonts w:hint="eastAsia" w:asciiTheme="minorEastAsia" w:hAnsiTheme="minorEastAsia" w:eastAsiaTheme="minorEastAsia" w:cstheme="minorEastAsia"/>
          <w:b w:val="0"/>
          <w:bCs w:val="0"/>
          <w:sz w:val="21"/>
          <w:szCs w:val="21"/>
          <w:lang w:val="en-US" w:eastAsia="zh-CN"/>
        </w:rPr>
        <w:t>地质灾害</w:t>
      </w:r>
      <w:r>
        <w:rPr>
          <w:rFonts w:hint="eastAsia" w:asciiTheme="minorEastAsia" w:hAnsiTheme="minorEastAsia" w:eastAsiaTheme="minorEastAsia" w:cstheme="minorEastAsia"/>
          <w:b w:val="0"/>
          <w:bCs w:val="0"/>
          <w:sz w:val="21"/>
          <w:szCs w:val="21"/>
        </w:rPr>
        <w:t>多源信息</w:t>
      </w:r>
      <w:r>
        <w:rPr>
          <w:rFonts w:hint="eastAsia" w:asciiTheme="minorEastAsia" w:hAnsiTheme="minorEastAsia" w:eastAsiaTheme="minorEastAsia" w:cstheme="minorEastAsia"/>
          <w:b w:val="0"/>
          <w:bCs w:val="0"/>
          <w:sz w:val="21"/>
          <w:szCs w:val="21"/>
          <w:lang w:val="en-US" w:eastAsia="zh-CN"/>
        </w:rPr>
        <w:t>综合集成</w:t>
      </w:r>
      <w:r>
        <w:rPr>
          <w:rFonts w:hint="eastAsia" w:asciiTheme="minorEastAsia" w:hAnsiTheme="minorEastAsia" w:eastAsiaTheme="minorEastAsia" w:cstheme="minorEastAsia"/>
          <w:b w:val="0"/>
          <w:bCs w:val="0"/>
          <w:sz w:val="21"/>
          <w:szCs w:val="21"/>
        </w:rPr>
        <w:t>监测预警方法</w:t>
      </w:r>
      <w:r>
        <w:rPr>
          <w:rFonts w:hint="eastAsia" w:asciiTheme="minorEastAsia" w:hAnsiTheme="minorEastAsia" w:eastAsiaTheme="minorEastAsia" w:cstheme="minorEastAsia"/>
          <w:b w:val="0"/>
          <w:bCs w:val="0"/>
          <w:sz w:val="21"/>
          <w:szCs w:val="21"/>
          <w:lang w:val="en-US" w:eastAsia="zh-CN"/>
        </w:rPr>
        <w:t>与</w:t>
      </w:r>
      <w:r>
        <w:rPr>
          <w:rFonts w:hint="eastAsia" w:asciiTheme="minorEastAsia" w:hAnsiTheme="minorEastAsia" w:eastAsiaTheme="minorEastAsia" w:cstheme="minorEastAsia"/>
          <w:b w:val="0"/>
          <w:bCs w:val="0"/>
          <w:sz w:val="21"/>
          <w:szCs w:val="21"/>
        </w:rPr>
        <w:t>防治技术”，合作时间为200</w:t>
      </w:r>
      <w:r>
        <w:rPr>
          <w:rFonts w:hint="eastAsia" w:asciiTheme="minorEastAsia" w:hAnsiTheme="minorEastAsia" w:eastAsiaTheme="minorEastAsia" w:cstheme="minorEastAsia"/>
          <w:b w:val="0"/>
          <w:bCs w:val="0"/>
          <w:sz w:val="21"/>
          <w:szCs w:val="21"/>
          <w:lang w:val="en-US" w:eastAsia="zh-CN"/>
        </w:rPr>
        <w:t>7</w:t>
      </w:r>
      <w:r>
        <w:rPr>
          <w:rFonts w:hint="eastAsia" w:asciiTheme="minorEastAsia" w:hAnsiTheme="minorEastAsia" w:eastAsiaTheme="minorEastAsia" w:cstheme="minorEastAsia"/>
          <w:b w:val="0"/>
          <w:bCs w:val="0"/>
          <w:sz w:val="21"/>
          <w:szCs w:val="21"/>
        </w:rPr>
        <w:t>年01月01日至20</w:t>
      </w:r>
      <w:r>
        <w:rPr>
          <w:rFonts w:hint="eastAsia" w:asciiTheme="minorEastAsia" w:hAnsiTheme="minorEastAsia" w:eastAsiaTheme="minorEastAsia" w:cstheme="minorEastAsia"/>
          <w:b w:val="0"/>
          <w:bCs w:val="0"/>
          <w:sz w:val="21"/>
          <w:szCs w:val="21"/>
          <w:lang w:val="en-US" w:eastAsia="zh-CN"/>
        </w:rPr>
        <w:t>18</w:t>
      </w:r>
      <w:r>
        <w:rPr>
          <w:rFonts w:hint="eastAsia" w:asciiTheme="minorEastAsia" w:hAnsiTheme="minorEastAsia" w:eastAsiaTheme="minorEastAsia" w:cstheme="minorEastAsia"/>
          <w:b w:val="0"/>
          <w:bCs w:val="0"/>
          <w:sz w:val="21"/>
          <w:szCs w:val="21"/>
        </w:rPr>
        <w:t>年</w:t>
      </w:r>
      <w:r>
        <w:rPr>
          <w:rFonts w:hint="eastAsia" w:asciiTheme="minorEastAsia" w:hAnsiTheme="minorEastAsia" w:eastAsiaTheme="minorEastAsia" w:cstheme="minorEastAsia"/>
          <w:b w:val="0"/>
          <w:bCs w:val="0"/>
          <w:sz w:val="21"/>
          <w:szCs w:val="21"/>
          <w:lang w:val="en-US" w:eastAsia="zh-CN"/>
        </w:rPr>
        <w:t>06</w:t>
      </w:r>
      <w:r>
        <w:rPr>
          <w:rFonts w:hint="eastAsia" w:asciiTheme="minorEastAsia" w:hAnsiTheme="minorEastAsia" w:eastAsiaTheme="minorEastAsia" w:cstheme="minorEastAsia"/>
          <w:b w:val="0"/>
          <w:bCs w:val="0"/>
          <w:sz w:val="21"/>
          <w:szCs w:val="21"/>
        </w:rPr>
        <w:t>月3</w:t>
      </w:r>
      <w:r>
        <w:rPr>
          <w:rFonts w:hint="eastAsia" w:asciiTheme="minorEastAsia" w:hAnsiTheme="minorEastAsia" w:eastAsiaTheme="minorEastAsia" w:cstheme="minorEastAsia"/>
          <w:b w:val="0"/>
          <w:bCs w:val="0"/>
          <w:sz w:val="21"/>
          <w:szCs w:val="21"/>
          <w:lang w:val="en-US" w:eastAsia="zh-CN"/>
        </w:rPr>
        <w:t>0</w:t>
      </w:r>
      <w:r>
        <w:rPr>
          <w:rFonts w:hint="eastAsia" w:asciiTheme="minorEastAsia" w:hAnsiTheme="minorEastAsia" w:eastAsiaTheme="minorEastAsia" w:cstheme="minorEastAsia"/>
          <w:b w:val="0"/>
          <w:bCs w:val="0"/>
          <w:sz w:val="21"/>
          <w:szCs w:val="21"/>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200"/>
        <w:jc w:val="left"/>
        <w:textAlignment w:val="auto"/>
        <w:rPr>
          <w:rFonts w:hint="eastAsia" w:asciiTheme="minorEastAsia" w:hAnsiTheme="minorEastAsia" w:eastAsiaTheme="minorEastAsia" w:cstheme="minorEastAsia"/>
          <w:b w:val="0"/>
          <w:bCs w:val="0"/>
          <w:kern w:val="2"/>
          <w:sz w:val="21"/>
          <w:szCs w:val="21"/>
          <w:lang w:val="en-US" w:eastAsia="zh-CN" w:bidi="ar-SA"/>
        </w:rPr>
      </w:pPr>
      <w:r>
        <w:rPr>
          <w:rFonts w:hint="eastAsia" w:asciiTheme="minorEastAsia" w:hAnsiTheme="minorEastAsia" w:eastAsiaTheme="minorEastAsia" w:cstheme="minorEastAsia"/>
          <w:b w:val="0"/>
          <w:bCs w:val="0"/>
          <w:kern w:val="2"/>
          <w:sz w:val="21"/>
          <w:szCs w:val="21"/>
          <w:lang w:val="en-US" w:eastAsia="zh-CN" w:bidi="ar-SA"/>
        </w:rPr>
        <w:t>2.主要完成人分别为青岛理工大学孙林娜、贺可强</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kern w:val="2"/>
          <w:sz w:val="21"/>
          <w:szCs w:val="21"/>
          <w:lang w:val="en-US" w:eastAsia="zh-CN" w:bidi="ar-SA"/>
        </w:rPr>
        <w:t>郭璐、陈为公、贾玉跃、郭栋，</w:t>
      </w:r>
      <w:r>
        <w:rPr>
          <w:rFonts w:hint="eastAsia" w:asciiTheme="minorEastAsia" w:hAnsiTheme="minorEastAsia" w:eastAsiaTheme="minorEastAsia" w:cstheme="minorEastAsia"/>
          <w:b w:val="0"/>
          <w:bCs w:val="0"/>
          <w:color w:val="000000"/>
          <w:kern w:val="2"/>
          <w:sz w:val="21"/>
          <w:szCs w:val="21"/>
          <w:highlight w:val="none"/>
          <w:lang w:val="en-US" w:eastAsia="zh-CN" w:bidi="ar-SA"/>
        </w:rPr>
        <w:t>青岛腾远设计事务所有限公司王磊</w:t>
      </w:r>
      <w:r>
        <w:rPr>
          <w:rFonts w:hint="eastAsia" w:asciiTheme="minorEastAsia" w:hAnsiTheme="minorEastAsia" w:eastAsiaTheme="minorEastAsia" w:cstheme="minorEastAsia"/>
          <w:b w:val="0"/>
          <w:bCs w:val="0"/>
          <w:kern w:val="2"/>
          <w:sz w:val="21"/>
          <w:szCs w:val="21"/>
          <w:lang w:val="en-US" w:eastAsia="zh-CN" w:bidi="ar-SA"/>
        </w:rPr>
        <w:t>，</w:t>
      </w:r>
      <w:r>
        <w:rPr>
          <w:rFonts w:hint="eastAsia" w:asciiTheme="minorEastAsia" w:hAnsiTheme="minorEastAsia" w:eastAsiaTheme="minorEastAsia" w:cstheme="minorEastAsia"/>
          <w:b w:val="0"/>
          <w:bCs w:val="0"/>
          <w:color w:val="000000"/>
          <w:kern w:val="2"/>
          <w:sz w:val="21"/>
          <w:szCs w:val="21"/>
          <w:highlight w:val="none"/>
          <w:lang w:val="en-US" w:eastAsia="zh-CN" w:bidi="ar-SA"/>
        </w:rPr>
        <w:t>青岛市勘察测绘研究院赵民，青岛滨海学院张娟</w:t>
      </w:r>
      <w:r>
        <w:rPr>
          <w:rFonts w:hint="eastAsia" w:asciiTheme="minorEastAsia" w:hAnsiTheme="minorEastAsia" w:eastAsiaTheme="minorEastAsia" w:cstheme="minorEastAsia"/>
          <w:b w:val="0"/>
          <w:bCs w:val="0"/>
          <w:kern w:val="2"/>
          <w:sz w:val="21"/>
          <w:szCs w:val="21"/>
          <w:lang w:val="en-US" w:eastAsia="zh-CN" w:bidi="ar-SA"/>
        </w:rPr>
        <w:t>，</w:t>
      </w:r>
      <w:r>
        <w:rPr>
          <w:rFonts w:hint="eastAsia" w:asciiTheme="minorEastAsia" w:hAnsiTheme="minorEastAsia" w:eastAsiaTheme="minorEastAsia" w:cstheme="minorEastAsia"/>
          <w:b w:val="0"/>
          <w:bCs w:val="0"/>
          <w:sz w:val="21"/>
          <w:szCs w:val="21"/>
          <w:highlight w:val="none"/>
          <w:lang w:val="en-US" w:eastAsia="zh-CN"/>
        </w:rPr>
        <w:t>青岛中油岩土工程有限公司李晶，</w:t>
      </w:r>
      <w:r>
        <w:rPr>
          <w:rFonts w:hint="eastAsia" w:asciiTheme="minorEastAsia" w:hAnsiTheme="minorEastAsia" w:eastAsiaTheme="minorEastAsia" w:cstheme="minorEastAsia"/>
          <w:b w:val="0"/>
          <w:bCs w:val="0"/>
          <w:sz w:val="21"/>
          <w:szCs w:val="21"/>
          <w:highlight w:val="none"/>
        </w:rPr>
        <w:t>青岛城市建筑设计院有限公司</w:t>
      </w:r>
      <w:r>
        <w:rPr>
          <w:rFonts w:hint="eastAsia" w:asciiTheme="minorEastAsia" w:hAnsiTheme="minorEastAsia" w:eastAsiaTheme="minorEastAsia" w:cstheme="minorEastAsia"/>
          <w:b w:val="0"/>
          <w:bCs w:val="0"/>
          <w:sz w:val="21"/>
          <w:szCs w:val="21"/>
          <w:highlight w:val="none"/>
          <w:lang w:val="en-US" w:eastAsia="zh-CN"/>
        </w:rPr>
        <w:t>潘信梅</w:t>
      </w:r>
      <w:r>
        <w:rPr>
          <w:rFonts w:hint="eastAsia" w:asciiTheme="minorEastAsia" w:hAnsiTheme="minorEastAsia" w:eastAsiaTheme="minorEastAsia" w:cstheme="minorEastAsia"/>
          <w:b w:val="0"/>
          <w:bCs w:val="0"/>
          <w:color w:val="000000"/>
          <w:sz w:val="21"/>
          <w:szCs w:val="21"/>
          <w:lang w:eastAsia="zh-CN"/>
        </w:rPr>
        <w:t>、</w:t>
      </w:r>
      <w:r>
        <w:rPr>
          <w:rFonts w:hint="eastAsia" w:asciiTheme="minorEastAsia" w:hAnsiTheme="minorEastAsia" w:eastAsiaTheme="minorEastAsia" w:cstheme="minorEastAsia"/>
          <w:b w:val="0"/>
          <w:bCs w:val="0"/>
          <w:sz w:val="21"/>
          <w:szCs w:val="21"/>
          <w:highlight w:val="none"/>
        </w:rPr>
        <w:t>寿光市水利事业发展中心傅鹏辉</w:t>
      </w:r>
      <w:r>
        <w:rPr>
          <w:rFonts w:hint="eastAsia" w:asciiTheme="minorEastAsia" w:hAnsiTheme="minorEastAsia" w:eastAsiaTheme="minorEastAsia" w:cstheme="minorEastAsia"/>
          <w:b w:val="0"/>
          <w:bCs w:val="0"/>
          <w:sz w:val="21"/>
          <w:szCs w:val="21"/>
          <w:highlight w:val="none"/>
          <w:lang w:eastAsia="zh-CN"/>
        </w:rPr>
        <w:t>，</w:t>
      </w:r>
      <w:r>
        <w:rPr>
          <w:rFonts w:hint="eastAsia" w:asciiTheme="minorEastAsia" w:hAnsiTheme="minorEastAsia" w:eastAsiaTheme="minorEastAsia" w:cstheme="minorEastAsia"/>
          <w:b w:val="0"/>
          <w:bCs w:val="0"/>
          <w:sz w:val="21"/>
          <w:szCs w:val="21"/>
          <w:highlight w:val="none"/>
        </w:rPr>
        <w:t>平顶山市昭平台水库管理局信校阳</w:t>
      </w:r>
      <w:r>
        <w:rPr>
          <w:rFonts w:hint="eastAsia" w:asciiTheme="minorEastAsia" w:hAnsiTheme="minorEastAsia" w:eastAsiaTheme="minorEastAsia" w:cstheme="minorEastAsia"/>
          <w:b w:val="0"/>
          <w:bCs w:val="0"/>
          <w:sz w:val="21"/>
          <w:szCs w:val="21"/>
          <w:highlight w:val="none"/>
          <w:lang w:eastAsia="zh-CN"/>
        </w:rPr>
        <w:t>，</w:t>
      </w:r>
      <w:r>
        <w:rPr>
          <w:rFonts w:hint="eastAsia" w:asciiTheme="minorEastAsia" w:hAnsiTheme="minorEastAsia" w:eastAsiaTheme="minorEastAsia" w:cstheme="minorEastAsia"/>
          <w:b w:val="0"/>
          <w:bCs w:val="0"/>
          <w:sz w:val="21"/>
          <w:szCs w:val="21"/>
          <w:highlight w:val="none"/>
        </w:rPr>
        <w:t>青岛市市政工程设计研究院有限责任公司</w:t>
      </w:r>
      <w:r>
        <w:rPr>
          <w:rFonts w:hint="eastAsia" w:asciiTheme="minorEastAsia" w:hAnsiTheme="minorEastAsia" w:eastAsiaTheme="minorEastAsia" w:cstheme="minorEastAsia"/>
          <w:b w:val="0"/>
          <w:bCs w:val="0"/>
          <w:sz w:val="21"/>
          <w:szCs w:val="21"/>
          <w:highlight w:val="none"/>
          <w:lang w:val="en-US" w:eastAsia="zh-CN"/>
        </w:rPr>
        <w:t>张朋</w:t>
      </w:r>
      <w:r>
        <w:rPr>
          <w:rFonts w:hint="eastAsia" w:asciiTheme="minorEastAsia" w:hAnsiTheme="minorEastAsia" w:eastAsiaTheme="minorEastAsia" w:cstheme="minorEastAsia"/>
          <w:b w:val="0"/>
          <w:bCs w:val="0"/>
          <w:kern w:val="2"/>
          <w:sz w:val="21"/>
          <w:szCs w:val="21"/>
          <w:lang w:val="en-US" w:eastAsia="zh-CN" w:bidi="ar-SA"/>
        </w:rPr>
        <w:t>，</w:t>
      </w:r>
      <w:r>
        <w:rPr>
          <w:rFonts w:hint="eastAsia" w:asciiTheme="minorEastAsia" w:hAnsiTheme="minorEastAsia" w:eastAsiaTheme="minorEastAsia" w:cstheme="minorEastAsia"/>
          <w:b w:val="0"/>
          <w:bCs w:val="0"/>
          <w:sz w:val="21"/>
          <w:szCs w:val="21"/>
          <w:highlight w:val="none"/>
        </w:rPr>
        <w:t>青岛北洋建筑设计有限公司</w:t>
      </w:r>
      <w:r>
        <w:rPr>
          <w:rFonts w:hint="eastAsia" w:asciiTheme="minorEastAsia" w:hAnsiTheme="minorEastAsia" w:eastAsiaTheme="minorEastAsia" w:cstheme="minorEastAsia"/>
          <w:b w:val="0"/>
          <w:bCs w:val="0"/>
          <w:sz w:val="21"/>
          <w:szCs w:val="21"/>
          <w:highlight w:val="none"/>
          <w:lang w:val="en-US" w:eastAsia="zh-CN"/>
        </w:rPr>
        <w:t>孟伟</w:t>
      </w:r>
      <w:r>
        <w:rPr>
          <w:rFonts w:hint="eastAsia" w:asciiTheme="minorEastAsia" w:hAnsiTheme="minorEastAsia" w:eastAsiaTheme="minorEastAsia" w:cstheme="minorEastAsia"/>
          <w:b w:val="0"/>
          <w:bCs w:val="0"/>
          <w:kern w:val="2"/>
          <w:sz w:val="21"/>
          <w:szCs w:val="21"/>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420"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kern w:val="2"/>
          <w:sz w:val="21"/>
          <w:szCs w:val="21"/>
          <w:lang w:val="en-US" w:eastAsia="zh-CN" w:bidi="ar-SA"/>
        </w:rPr>
        <w:t>3.主要完成单位分别为</w:t>
      </w:r>
      <w:r>
        <w:rPr>
          <w:rFonts w:hint="eastAsia" w:asciiTheme="minorEastAsia" w:hAnsiTheme="minorEastAsia" w:eastAsiaTheme="minorEastAsia" w:cstheme="minorEastAsia"/>
          <w:b w:val="0"/>
          <w:bCs w:val="0"/>
          <w:sz w:val="21"/>
          <w:szCs w:val="21"/>
        </w:rPr>
        <w:t>青岛理工大学与</w:t>
      </w:r>
      <w:r>
        <w:rPr>
          <w:rFonts w:hint="eastAsia" w:asciiTheme="minorEastAsia" w:hAnsiTheme="minorEastAsia" w:eastAsiaTheme="minorEastAsia" w:cstheme="minorEastAsia"/>
          <w:b w:val="0"/>
          <w:bCs w:val="0"/>
          <w:color w:val="000000"/>
          <w:kern w:val="2"/>
          <w:sz w:val="21"/>
          <w:szCs w:val="21"/>
          <w:highlight w:val="none"/>
          <w:lang w:val="en-US" w:eastAsia="zh-CN" w:bidi="ar-SA"/>
        </w:rPr>
        <w:t>青岛腾远设计事务所有限公司</w:t>
      </w:r>
      <w:r>
        <w:rPr>
          <w:rFonts w:hint="eastAsia" w:asciiTheme="minorEastAsia" w:hAnsiTheme="minorEastAsia" w:eastAsiaTheme="minorEastAsia" w:cstheme="minorEastAsia"/>
          <w:b w:val="0"/>
          <w:bCs w:val="0"/>
          <w:color w:val="000000"/>
          <w:sz w:val="21"/>
          <w:szCs w:val="21"/>
          <w:lang w:eastAsia="zh-CN"/>
        </w:rPr>
        <w:t>、</w:t>
      </w:r>
      <w:r>
        <w:rPr>
          <w:rFonts w:hint="eastAsia" w:asciiTheme="minorEastAsia" w:hAnsiTheme="minorEastAsia" w:eastAsiaTheme="minorEastAsia" w:cstheme="minorEastAsia"/>
          <w:b w:val="0"/>
          <w:bCs w:val="0"/>
          <w:color w:val="000000"/>
          <w:kern w:val="2"/>
          <w:sz w:val="21"/>
          <w:szCs w:val="21"/>
          <w:highlight w:val="none"/>
          <w:lang w:val="en-US" w:eastAsia="zh-CN" w:bidi="ar-SA"/>
        </w:rPr>
        <w:t>青岛市勘察测绘研究院</w:t>
      </w:r>
      <w:r>
        <w:rPr>
          <w:rFonts w:hint="eastAsia" w:asciiTheme="minorEastAsia" w:hAnsiTheme="minorEastAsia" w:eastAsiaTheme="minorEastAsia" w:cstheme="minorEastAsia"/>
          <w:b w:val="0"/>
          <w:bCs w:val="0"/>
          <w:color w:val="000000"/>
          <w:sz w:val="21"/>
          <w:szCs w:val="21"/>
          <w:lang w:eastAsia="zh-CN"/>
        </w:rPr>
        <w:t>、</w:t>
      </w:r>
      <w:r>
        <w:rPr>
          <w:rFonts w:hint="eastAsia" w:asciiTheme="minorEastAsia" w:hAnsiTheme="minorEastAsia" w:eastAsiaTheme="minorEastAsia" w:cstheme="minorEastAsia"/>
          <w:b w:val="0"/>
          <w:bCs w:val="0"/>
          <w:color w:val="000000"/>
          <w:kern w:val="2"/>
          <w:sz w:val="21"/>
          <w:szCs w:val="21"/>
          <w:highlight w:val="none"/>
          <w:lang w:val="en-US" w:eastAsia="zh-CN" w:bidi="ar-SA"/>
        </w:rPr>
        <w:t>青岛滨海学院</w:t>
      </w:r>
      <w:r>
        <w:rPr>
          <w:rFonts w:hint="eastAsia" w:asciiTheme="minorEastAsia" w:hAnsiTheme="minorEastAsia" w:eastAsiaTheme="minorEastAsia" w:cstheme="minorEastAsia"/>
          <w:b w:val="0"/>
          <w:bCs w:val="0"/>
          <w:color w:val="000000"/>
          <w:sz w:val="21"/>
          <w:szCs w:val="21"/>
          <w:lang w:eastAsia="zh-CN"/>
        </w:rPr>
        <w:t>、</w:t>
      </w:r>
      <w:r>
        <w:rPr>
          <w:rFonts w:hint="eastAsia" w:asciiTheme="minorEastAsia" w:hAnsiTheme="minorEastAsia" w:eastAsiaTheme="minorEastAsia" w:cstheme="minorEastAsia"/>
          <w:b w:val="0"/>
          <w:bCs w:val="0"/>
          <w:sz w:val="21"/>
          <w:szCs w:val="21"/>
          <w:highlight w:val="none"/>
        </w:rPr>
        <w:t>青岛城市建筑设计院有限公司</w:t>
      </w:r>
      <w:r>
        <w:rPr>
          <w:rFonts w:hint="eastAsia" w:asciiTheme="minorEastAsia" w:hAnsiTheme="minorEastAsia" w:eastAsiaTheme="minorEastAsia" w:cstheme="minorEastAsia"/>
          <w:b w:val="0"/>
          <w:bCs w:val="0"/>
          <w:color w:val="000000"/>
          <w:sz w:val="21"/>
          <w:szCs w:val="21"/>
          <w:lang w:eastAsia="zh-CN"/>
        </w:rPr>
        <w:t>、</w:t>
      </w:r>
      <w:r>
        <w:rPr>
          <w:rFonts w:hint="eastAsia" w:asciiTheme="minorEastAsia" w:hAnsiTheme="minorEastAsia" w:eastAsiaTheme="minorEastAsia" w:cstheme="minorEastAsia"/>
          <w:b w:val="0"/>
          <w:bCs w:val="0"/>
          <w:sz w:val="21"/>
          <w:szCs w:val="21"/>
          <w:highlight w:val="none"/>
          <w:lang w:val="en-US" w:eastAsia="zh-CN"/>
        </w:rPr>
        <w:t>青岛中油岩土工程有限公司</w:t>
      </w:r>
      <w:r>
        <w:rPr>
          <w:rFonts w:hint="eastAsia" w:asciiTheme="minorEastAsia" w:hAnsiTheme="minorEastAsia" w:eastAsiaTheme="minorEastAsia" w:cstheme="minorEastAsia"/>
          <w:b w:val="0"/>
          <w:bCs w:val="0"/>
          <w:color w:val="000000"/>
          <w:sz w:val="21"/>
          <w:szCs w:val="21"/>
          <w:lang w:val="en-US" w:eastAsia="zh-CN"/>
        </w:rPr>
        <w:t>与</w:t>
      </w:r>
      <w:r>
        <w:rPr>
          <w:rFonts w:hint="eastAsia" w:asciiTheme="minorEastAsia" w:hAnsiTheme="minorEastAsia" w:eastAsiaTheme="minorEastAsia" w:cstheme="minorEastAsia"/>
          <w:b w:val="0"/>
          <w:bCs w:val="0"/>
          <w:sz w:val="21"/>
          <w:szCs w:val="21"/>
          <w:highlight w:val="none"/>
          <w:lang w:val="en-US" w:eastAsia="zh-CN"/>
        </w:rPr>
        <w:t>青岛市市政工程设计研究院有限责任公司</w:t>
      </w:r>
      <w:r>
        <w:rPr>
          <w:rFonts w:hint="eastAsia" w:asciiTheme="minorEastAsia" w:hAnsiTheme="minorEastAsia" w:eastAsiaTheme="minorEastAsia" w:cstheme="minorEastAsia"/>
          <w:b w:val="0"/>
          <w:bCs w:val="0"/>
          <w:kern w:val="2"/>
          <w:sz w:val="21"/>
          <w:szCs w:val="21"/>
          <w:lang w:val="en-US" w:eastAsia="zh-CN" w:bidi="ar-SA"/>
        </w:rPr>
        <w:t>。</w:t>
      </w:r>
    </w:p>
    <w:p>
      <w:pPr>
        <w:keepNext w:val="0"/>
        <w:keepLines w:val="0"/>
        <w:pageBreakBefore w:val="0"/>
        <w:kinsoku/>
        <w:wordWrap/>
        <w:overflowPunct/>
        <w:topLinePunct w:val="0"/>
        <w:autoSpaceDE w:val="0"/>
        <w:autoSpaceDN w:val="0"/>
        <w:bidi w:val="0"/>
        <w:adjustRightInd w:val="0"/>
        <w:snapToGrid/>
        <w:spacing w:line="240" w:lineRule="auto"/>
        <w:ind w:firstLine="420"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.研究过程中，完成人按各自的研究任务与分工，并密切协调合作完成了项目总体研究任务：</w:t>
      </w:r>
      <w:r>
        <w:rPr>
          <w:rFonts w:hint="eastAsia" w:asciiTheme="minorEastAsia" w:hAnsiTheme="minorEastAsia" w:eastAsiaTheme="minorEastAsia" w:cstheme="minorEastAsia"/>
          <w:b w:val="0"/>
          <w:bCs w:val="0"/>
          <w:kern w:val="2"/>
          <w:sz w:val="21"/>
          <w:szCs w:val="21"/>
          <w:lang w:val="en-US" w:eastAsia="zh-CN" w:bidi="ar-SA"/>
        </w:rPr>
        <w:t>青岛理工大学孙林娜副教授、贺可强教授</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000000"/>
          <w:kern w:val="2"/>
          <w:sz w:val="21"/>
          <w:szCs w:val="21"/>
          <w:highlight w:val="none"/>
          <w:lang w:val="en-US" w:eastAsia="zh-CN" w:bidi="ar-SA"/>
        </w:rPr>
        <w:t>青岛腾远设计事务所有限公司王磊高级工程师</w:t>
      </w:r>
      <w:r>
        <w:rPr>
          <w:rFonts w:hint="eastAsia" w:asciiTheme="minorEastAsia" w:hAnsiTheme="minorEastAsia" w:eastAsiaTheme="minorEastAsia" w:cstheme="minorEastAsia"/>
          <w:b w:val="0"/>
          <w:bCs w:val="0"/>
          <w:sz w:val="21"/>
          <w:szCs w:val="21"/>
        </w:rPr>
        <w:t>共同主持本项目研究工作，负责制定项目总研究方案与技术路线，确立研究中所采用的新思路与新方法，创造性地提出</w:t>
      </w:r>
      <w:r>
        <w:rPr>
          <w:rFonts w:hint="eastAsia" w:asciiTheme="minorEastAsia" w:hAnsiTheme="minorEastAsia" w:eastAsiaTheme="minorEastAsia" w:cstheme="minorEastAsia"/>
          <w:b w:val="0"/>
          <w:bCs w:val="0"/>
          <w:sz w:val="21"/>
          <w:szCs w:val="21"/>
          <w:lang w:val="en-US" w:eastAsia="zh-CN"/>
        </w:rPr>
        <w:t>滑坡地质灾害多源信息综合集成</w:t>
      </w:r>
      <w:r>
        <w:rPr>
          <w:rFonts w:hint="eastAsia" w:asciiTheme="minorEastAsia" w:hAnsiTheme="minorEastAsia" w:eastAsiaTheme="minorEastAsia" w:cstheme="minorEastAsia"/>
          <w:b w:val="0"/>
          <w:bCs w:val="0"/>
          <w:sz w:val="21"/>
          <w:szCs w:val="21"/>
        </w:rPr>
        <w:t>监测预警</w:t>
      </w:r>
      <w:r>
        <w:rPr>
          <w:rFonts w:hint="eastAsia" w:asciiTheme="minorEastAsia" w:hAnsiTheme="minorEastAsia" w:eastAsiaTheme="minorEastAsia" w:cstheme="minorEastAsia"/>
          <w:b w:val="0"/>
          <w:bCs w:val="0"/>
          <w:sz w:val="21"/>
          <w:szCs w:val="21"/>
          <w:lang w:val="en-US" w:eastAsia="zh-CN"/>
        </w:rPr>
        <w:t>方法</w:t>
      </w:r>
      <w:r>
        <w:rPr>
          <w:rFonts w:hint="eastAsia" w:asciiTheme="minorEastAsia" w:hAnsiTheme="minorEastAsia" w:eastAsiaTheme="minorEastAsia" w:cstheme="minorEastAsia"/>
          <w:b w:val="0"/>
          <w:bCs w:val="0"/>
          <w:sz w:val="21"/>
          <w:szCs w:val="21"/>
        </w:rPr>
        <w:t>；系统地分析和深入地研究了滑坡</w:t>
      </w:r>
      <w:r>
        <w:rPr>
          <w:rFonts w:hint="eastAsia" w:asciiTheme="minorEastAsia" w:hAnsiTheme="minorEastAsia" w:eastAsiaTheme="minorEastAsia" w:cstheme="minorEastAsia"/>
          <w:b w:val="0"/>
          <w:bCs w:val="0"/>
          <w:sz w:val="21"/>
          <w:szCs w:val="21"/>
          <w:lang w:val="en-US" w:eastAsia="zh-CN"/>
        </w:rPr>
        <w:t>地质</w:t>
      </w:r>
      <w:r>
        <w:rPr>
          <w:rFonts w:hint="eastAsia" w:asciiTheme="minorEastAsia" w:hAnsiTheme="minorEastAsia" w:eastAsiaTheme="minorEastAsia" w:cstheme="minorEastAsia"/>
          <w:b w:val="0"/>
          <w:bCs w:val="0"/>
          <w:sz w:val="21"/>
          <w:szCs w:val="21"/>
        </w:rPr>
        <w:t>灾害监测预警防治技术，并针对</w:t>
      </w:r>
      <w:r>
        <w:rPr>
          <w:rFonts w:hint="eastAsia" w:asciiTheme="minorEastAsia" w:hAnsiTheme="minorEastAsia" w:eastAsiaTheme="minorEastAsia" w:cstheme="minorEastAsia"/>
          <w:b w:val="0"/>
          <w:bCs w:val="0"/>
          <w:sz w:val="21"/>
          <w:szCs w:val="21"/>
          <w:lang w:val="en-US" w:eastAsia="zh-CN"/>
        </w:rPr>
        <w:t>滑坡地质</w:t>
      </w:r>
      <w:r>
        <w:rPr>
          <w:rFonts w:hint="eastAsia" w:asciiTheme="minorEastAsia" w:hAnsiTheme="minorEastAsia" w:eastAsiaTheme="minorEastAsia" w:cstheme="minorEastAsia"/>
          <w:b w:val="0"/>
          <w:bCs w:val="0"/>
          <w:sz w:val="21"/>
          <w:szCs w:val="21"/>
        </w:rPr>
        <w:t>灾害提出了行之有效的预警防治措施与方案；</w:t>
      </w:r>
      <w:r>
        <w:rPr>
          <w:rFonts w:hint="eastAsia" w:asciiTheme="minorEastAsia" w:hAnsiTheme="minorEastAsia" w:eastAsiaTheme="minorEastAsia" w:cstheme="minorEastAsia"/>
          <w:b w:val="0"/>
          <w:bCs w:val="0"/>
          <w:kern w:val="2"/>
          <w:sz w:val="21"/>
          <w:szCs w:val="21"/>
          <w:lang w:val="en-US" w:eastAsia="zh-CN" w:bidi="ar-SA"/>
        </w:rPr>
        <w:t>青岛理工大学郭璐、陈为公、贾玉跃、郭栋</w:t>
      </w:r>
      <w:r>
        <w:rPr>
          <w:rFonts w:hint="eastAsia" w:asciiTheme="minorEastAsia" w:hAnsiTheme="minorEastAsia" w:eastAsiaTheme="minorEastAsia" w:cstheme="minorEastAsia"/>
          <w:b w:val="0"/>
          <w:bCs w:val="0"/>
          <w:sz w:val="21"/>
          <w:szCs w:val="21"/>
          <w:lang w:val="en-US" w:eastAsia="zh-CN"/>
        </w:rPr>
        <w:t>与</w:t>
      </w:r>
      <w:r>
        <w:rPr>
          <w:rFonts w:hint="eastAsia" w:asciiTheme="minorEastAsia" w:hAnsiTheme="minorEastAsia" w:eastAsiaTheme="minorEastAsia" w:cstheme="minorEastAsia"/>
          <w:b w:val="0"/>
          <w:bCs w:val="0"/>
          <w:color w:val="000000"/>
          <w:kern w:val="2"/>
          <w:sz w:val="21"/>
          <w:szCs w:val="21"/>
          <w:lang w:val="en-US" w:eastAsia="zh-CN" w:bidi="ar-SA"/>
        </w:rPr>
        <w:fldChar w:fldCharType="begin"/>
      </w:r>
      <w:r>
        <w:rPr>
          <w:rFonts w:hint="eastAsia" w:asciiTheme="minorEastAsia" w:hAnsiTheme="minorEastAsia" w:eastAsiaTheme="minorEastAsia" w:cstheme="minorEastAsia"/>
          <w:b w:val="0"/>
          <w:bCs w:val="0"/>
          <w:color w:val="000000"/>
          <w:kern w:val="2"/>
          <w:sz w:val="21"/>
          <w:szCs w:val="21"/>
          <w:lang w:val="en-US" w:eastAsia="zh-CN" w:bidi="ar-SA"/>
        </w:rPr>
        <w:instrText xml:space="preserve"> HYPERLINK "https://www.so.com/link?m=aUhb3KzTmnPVtmiDtZ8OyXiqeOA3c9ofXQNSBJimrIgnMnNiQIHzb0Fuj4LWC5THhq5Tpk+VRs27RXUUT5n3dfQTsGqyoTjLRu1YaC6l/hifldJLn27bbGinCL9oGufCYGMS+FBOL4HYFj4gui+yJ7DbE/mwk4iybnmfGHeTCkTzPZgx88J9OruflE/WELrP5" \t "https://www.so.com/_blank" </w:instrText>
      </w:r>
      <w:r>
        <w:rPr>
          <w:rFonts w:hint="eastAsia" w:asciiTheme="minorEastAsia" w:hAnsiTheme="minorEastAsia" w:eastAsiaTheme="minorEastAsia" w:cstheme="minorEastAsia"/>
          <w:b w:val="0"/>
          <w:bCs w:val="0"/>
          <w:color w:val="000000"/>
          <w:kern w:val="2"/>
          <w:sz w:val="21"/>
          <w:szCs w:val="21"/>
          <w:lang w:val="en-US" w:eastAsia="zh-CN" w:bidi="ar-SA"/>
        </w:rPr>
        <w:fldChar w:fldCharType="separate"/>
      </w:r>
      <w:r>
        <w:rPr>
          <w:rFonts w:hint="eastAsia" w:asciiTheme="minorEastAsia" w:hAnsiTheme="minorEastAsia" w:eastAsiaTheme="minorEastAsia" w:cstheme="minorEastAsia"/>
          <w:b w:val="0"/>
          <w:bCs w:val="0"/>
          <w:color w:val="000000"/>
          <w:kern w:val="2"/>
          <w:sz w:val="21"/>
          <w:szCs w:val="21"/>
          <w:lang w:val="en-US" w:eastAsia="zh-CN" w:bidi="ar-SA"/>
        </w:rPr>
        <w:t>青岛市勘察测绘研究院</w:t>
      </w:r>
      <w:r>
        <w:rPr>
          <w:rFonts w:hint="eastAsia" w:asciiTheme="minorEastAsia" w:hAnsiTheme="minorEastAsia" w:eastAsiaTheme="minorEastAsia" w:cstheme="minorEastAsia"/>
          <w:b w:val="0"/>
          <w:bCs w:val="0"/>
          <w:color w:val="000000"/>
          <w:kern w:val="2"/>
          <w:sz w:val="21"/>
          <w:szCs w:val="21"/>
          <w:lang w:val="en-US" w:eastAsia="zh-CN" w:bidi="ar-SA"/>
        </w:rPr>
        <w:fldChar w:fldCharType="end"/>
      </w:r>
      <w:r>
        <w:rPr>
          <w:rFonts w:hint="eastAsia" w:asciiTheme="minorEastAsia" w:hAnsiTheme="minorEastAsia" w:eastAsiaTheme="minorEastAsia" w:cstheme="minorEastAsia"/>
          <w:b w:val="0"/>
          <w:bCs w:val="0"/>
          <w:color w:val="000000"/>
          <w:kern w:val="2"/>
          <w:sz w:val="21"/>
          <w:szCs w:val="21"/>
          <w:lang w:val="en-US" w:eastAsia="zh-CN" w:bidi="ar-SA"/>
        </w:rPr>
        <w:t>赵民及</w:t>
      </w:r>
      <w:r>
        <w:rPr>
          <w:rFonts w:hint="eastAsia" w:asciiTheme="minorEastAsia" w:hAnsiTheme="minorEastAsia" w:eastAsiaTheme="minorEastAsia" w:cstheme="minorEastAsia"/>
          <w:b w:val="0"/>
          <w:bCs w:val="0"/>
          <w:sz w:val="21"/>
          <w:szCs w:val="21"/>
          <w:highlight w:val="none"/>
        </w:rPr>
        <w:t>青岛市市政工程设计研究院有限责任公司</w:t>
      </w:r>
      <w:r>
        <w:rPr>
          <w:rFonts w:hint="eastAsia" w:asciiTheme="minorEastAsia" w:hAnsiTheme="minorEastAsia" w:eastAsiaTheme="minorEastAsia" w:cstheme="minorEastAsia"/>
          <w:b w:val="0"/>
          <w:bCs w:val="0"/>
          <w:sz w:val="21"/>
          <w:szCs w:val="21"/>
          <w:highlight w:val="none"/>
          <w:lang w:val="en-US" w:eastAsia="zh-CN"/>
        </w:rPr>
        <w:t>张朋</w:t>
      </w:r>
      <w:r>
        <w:rPr>
          <w:rFonts w:hint="eastAsia" w:asciiTheme="minorEastAsia" w:hAnsiTheme="minorEastAsia" w:eastAsiaTheme="minorEastAsia" w:cstheme="minorEastAsia"/>
          <w:b w:val="0"/>
          <w:bCs w:val="0"/>
          <w:sz w:val="21"/>
          <w:szCs w:val="21"/>
        </w:rPr>
        <w:t>主要负责本项目滑坡位移与动力演化</w:t>
      </w:r>
      <w:r>
        <w:rPr>
          <w:rFonts w:hint="eastAsia" w:asciiTheme="minorEastAsia" w:hAnsiTheme="minorEastAsia" w:eastAsiaTheme="minorEastAsia" w:cstheme="minorEastAsia"/>
          <w:b w:val="0"/>
          <w:bCs w:val="0"/>
          <w:sz w:val="21"/>
          <w:szCs w:val="21"/>
          <w:lang w:val="en-US" w:eastAsia="zh-CN"/>
        </w:rPr>
        <w:t>及</w:t>
      </w:r>
      <w:r>
        <w:rPr>
          <w:rFonts w:hint="eastAsia" w:asciiTheme="minorEastAsia" w:hAnsiTheme="minorEastAsia" w:eastAsiaTheme="minorEastAsia" w:cstheme="minorEastAsia"/>
          <w:b w:val="0"/>
          <w:bCs w:val="0"/>
          <w:sz w:val="21"/>
          <w:szCs w:val="21"/>
        </w:rPr>
        <w:t>发生机理、监测预警</w:t>
      </w:r>
      <w:r>
        <w:rPr>
          <w:rFonts w:hint="eastAsia" w:asciiTheme="minorEastAsia" w:hAnsiTheme="minorEastAsia" w:eastAsiaTheme="minorEastAsia" w:cstheme="minorEastAsia"/>
          <w:b w:val="0"/>
          <w:bCs w:val="0"/>
          <w:sz w:val="21"/>
          <w:szCs w:val="21"/>
          <w:lang w:val="en-US" w:eastAsia="zh-CN"/>
        </w:rPr>
        <w:t>模型</w:t>
      </w:r>
      <w:r>
        <w:rPr>
          <w:rFonts w:hint="eastAsia" w:asciiTheme="minorEastAsia" w:hAnsiTheme="minorEastAsia" w:eastAsiaTheme="minorEastAsia" w:cstheme="minorEastAsia"/>
          <w:b w:val="0"/>
          <w:bCs w:val="0"/>
          <w:sz w:val="21"/>
          <w:szCs w:val="21"/>
        </w:rPr>
        <w:t>相关参数与方法研究、数值模拟试验及室内模型试验等研究工作；</w:t>
      </w:r>
      <w:r>
        <w:rPr>
          <w:rFonts w:hint="eastAsia" w:asciiTheme="minorEastAsia" w:hAnsiTheme="minorEastAsia" w:eastAsiaTheme="minorEastAsia" w:cstheme="minorEastAsia"/>
          <w:b w:val="0"/>
          <w:bCs w:val="0"/>
          <w:sz w:val="21"/>
          <w:szCs w:val="21"/>
          <w:highlight w:val="none"/>
          <w:lang w:val="en-US" w:eastAsia="zh-CN"/>
        </w:rPr>
        <w:t>青岛中油岩土工程有限公司李晶</w:t>
      </w:r>
      <w:r>
        <w:rPr>
          <w:rFonts w:hint="eastAsia" w:asciiTheme="minorEastAsia" w:hAnsiTheme="minorEastAsia" w:eastAsiaTheme="minorEastAsia" w:cstheme="minorEastAsia"/>
          <w:b w:val="0"/>
          <w:bCs w:val="0"/>
          <w:sz w:val="21"/>
          <w:szCs w:val="21"/>
        </w:rPr>
        <w:t>主要负责野外地质调查、监测及数据采集、预报预警模型</w:t>
      </w:r>
      <w:r>
        <w:rPr>
          <w:rFonts w:hint="eastAsia" w:asciiTheme="minorEastAsia" w:hAnsiTheme="minorEastAsia" w:eastAsiaTheme="minorEastAsia" w:cstheme="minorEastAsia"/>
          <w:b w:val="0"/>
          <w:bCs w:val="0"/>
          <w:sz w:val="21"/>
          <w:szCs w:val="21"/>
          <w:lang w:val="en-US" w:eastAsia="zh-CN"/>
        </w:rPr>
        <w:t>研发</w:t>
      </w:r>
      <w:r>
        <w:rPr>
          <w:rFonts w:hint="eastAsia" w:asciiTheme="minorEastAsia" w:hAnsiTheme="minorEastAsia" w:eastAsiaTheme="minorEastAsia" w:cstheme="minorEastAsia"/>
          <w:b w:val="0"/>
          <w:bCs w:val="0"/>
          <w:sz w:val="21"/>
          <w:szCs w:val="21"/>
        </w:rPr>
        <w:t>等；</w:t>
      </w:r>
      <w:r>
        <w:rPr>
          <w:rFonts w:hint="eastAsia" w:asciiTheme="minorEastAsia" w:hAnsiTheme="minorEastAsia" w:eastAsiaTheme="minorEastAsia" w:cstheme="minorEastAsia"/>
          <w:b w:val="0"/>
          <w:bCs w:val="0"/>
          <w:color w:val="000000"/>
          <w:kern w:val="2"/>
          <w:sz w:val="21"/>
          <w:szCs w:val="21"/>
          <w:highlight w:val="none"/>
          <w:lang w:val="en-US" w:eastAsia="zh-CN" w:bidi="ar-SA"/>
        </w:rPr>
        <w:t>青岛滨海学院张娟</w:t>
      </w:r>
      <w:r>
        <w:rPr>
          <w:rFonts w:hint="eastAsia" w:asciiTheme="minorEastAsia" w:hAnsiTheme="minorEastAsia" w:eastAsiaTheme="minorEastAsia" w:cstheme="minorEastAsia"/>
          <w:b w:val="0"/>
          <w:bCs w:val="0"/>
          <w:kern w:val="2"/>
          <w:sz w:val="21"/>
          <w:szCs w:val="21"/>
          <w:lang w:val="en-US" w:eastAsia="zh-CN" w:bidi="ar-SA"/>
        </w:rPr>
        <w:t>、</w:t>
      </w:r>
      <w:r>
        <w:rPr>
          <w:rFonts w:hint="eastAsia" w:asciiTheme="minorEastAsia" w:hAnsiTheme="minorEastAsia" w:eastAsiaTheme="minorEastAsia" w:cstheme="minorEastAsia"/>
          <w:b w:val="0"/>
          <w:bCs w:val="0"/>
          <w:sz w:val="21"/>
          <w:szCs w:val="21"/>
          <w:highlight w:val="none"/>
        </w:rPr>
        <w:t>青岛城市建筑设计院有限公司</w:t>
      </w:r>
      <w:r>
        <w:rPr>
          <w:rFonts w:hint="eastAsia" w:asciiTheme="minorEastAsia" w:hAnsiTheme="minorEastAsia" w:eastAsiaTheme="minorEastAsia" w:cstheme="minorEastAsia"/>
          <w:b w:val="0"/>
          <w:bCs w:val="0"/>
          <w:sz w:val="21"/>
          <w:szCs w:val="21"/>
          <w:highlight w:val="none"/>
          <w:lang w:val="en-US" w:eastAsia="zh-CN"/>
        </w:rPr>
        <w:t>潘信梅</w:t>
      </w:r>
      <w:r>
        <w:rPr>
          <w:rFonts w:hint="eastAsia" w:asciiTheme="minorEastAsia" w:hAnsiTheme="minorEastAsia" w:eastAsiaTheme="minorEastAsia" w:cstheme="minorEastAsia"/>
          <w:b w:val="0"/>
          <w:bCs w:val="0"/>
          <w:color w:val="000000"/>
          <w:sz w:val="21"/>
          <w:szCs w:val="21"/>
          <w:lang w:eastAsia="zh-CN"/>
        </w:rPr>
        <w:t>、</w:t>
      </w:r>
      <w:r>
        <w:rPr>
          <w:rFonts w:hint="eastAsia" w:asciiTheme="minorEastAsia" w:hAnsiTheme="minorEastAsia" w:eastAsiaTheme="minorEastAsia" w:cstheme="minorEastAsia"/>
          <w:b w:val="0"/>
          <w:bCs w:val="0"/>
          <w:sz w:val="21"/>
          <w:szCs w:val="21"/>
          <w:highlight w:val="none"/>
        </w:rPr>
        <w:t>寿光市水利事业发展中心傅鹏辉</w:t>
      </w:r>
      <w:r>
        <w:rPr>
          <w:rFonts w:hint="eastAsia" w:asciiTheme="minorEastAsia" w:hAnsiTheme="minorEastAsia" w:eastAsiaTheme="minorEastAsia" w:cstheme="minorEastAsia"/>
          <w:b w:val="0"/>
          <w:bCs w:val="0"/>
          <w:sz w:val="21"/>
          <w:szCs w:val="21"/>
          <w:highlight w:val="none"/>
          <w:lang w:eastAsia="zh-CN"/>
        </w:rPr>
        <w:t>，</w:t>
      </w:r>
      <w:r>
        <w:rPr>
          <w:rFonts w:hint="eastAsia" w:asciiTheme="minorEastAsia" w:hAnsiTheme="minorEastAsia" w:eastAsiaTheme="minorEastAsia" w:cstheme="minorEastAsia"/>
          <w:b w:val="0"/>
          <w:bCs w:val="0"/>
          <w:sz w:val="21"/>
          <w:szCs w:val="21"/>
          <w:highlight w:val="none"/>
        </w:rPr>
        <w:t>平顶山市昭平台水库管理局信校阳</w:t>
      </w:r>
      <w:r>
        <w:rPr>
          <w:rFonts w:hint="eastAsia" w:asciiTheme="minorEastAsia" w:hAnsiTheme="minorEastAsia" w:eastAsiaTheme="minorEastAsia" w:cstheme="minorEastAsia"/>
          <w:b w:val="0"/>
          <w:bCs w:val="0"/>
          <w:sz w:val="21"/>
          <w:szCs w:val="21"/>
          <w:highlight w:val="none"/>
          <w:lang w:eastAsia="zh-CN"/>
        </w:rPr>
        <w:t>，</w:t>
      </w:r>
      <w:r>
        <w:rPr>
          <w:rFonts w:hint="eastAsia" w:asciiTheme="minorEastAsia" w:hAnsiTheme="minorEastAsia" w:eastAsiaTheme="minorEastAsia" w:cstheme="minorEastAsia"/>
          <w:b w:val="0"/>
          <w:bCs w:val="0"/>
          <w:sz w:val="21"/>
          <w:szCs w:val="21"/>
          <w:highlight w:val="none"/>
        </w:rPr>
        <w:t>青岛北洋建筑设计有限公司</w:t>
      </w:r>
      <w:r>
        <w:rPr>
          <w:rFonts w:hint="eastAsia" w:asciiTheme="minorEastAsia" w:hAnsiTheme="minorEastAsia" w:eastAsiaTheme="minorEastAsia" w:cstheme="minorEastAsia"/>
          <w:b w:val="0"/>
          <w:bCs w:val="0"/>
          <w:sz w:val="21"/>
          <w:szCs w:val="21"/>
          <w:highlight w:val="none"/>
          <w:lang w:val="en-US" w:eastAsia="zh-CN"/>
        </w:rPr>
        <w:t>孟伟</w:t>
      </w:r>
      <w:r>
        <w:rPr>
          <w:rFonts w:hint="eastAsia" w:asciiTheme="minorEastAsia" w:hAnsiTheme="minorEastAsia" w:eastAsiaTheme="minorEastAsia" w:cstheme="minorEastAsia"/>
          <w:b w:val="0"/>
          <w:bCs w:val="0"/>
          <w:sz w:val="21"/>
          <w:szCs w:val="21"/>
        </w:rPr>
        <w:t>主要负责</w:t>
      </w:r>
      <w:r>
        <w:rPr>
          <w:rFonts w:hint="eastAsia" w:asciiTheme="minorEastAsia" w:hAnsiTheme="minorEastAsia" w:eastAsiaTheme="minorEastAsia" w:cstheme="minorEastAsia"/>
          <w:b w:val="0"/>
          <w:bCs w:val="0"/>
          <w:sz w:val="21"/>
          <w:szCs w:val="21"/>
          <w:lang w:val="en-US" w:eastAsia="zh-CN"/>
        </w:rPr>
        <w:t>滑坡</w:t>
      </w:r>
      <w:r>
        <w:rPr>
          <w:rFonts w:hint="eastAsia" w:asciiTheme="minorEastAsia" w:hAnsiTheme="minorEastAsia" w:eastAsiaTheme="minorEastAsia" w:cstheme="minorEastAsia"/>
          <w:b w:val="0"/>
          <w:bCs w:val="0"/>
          <w:sz w:val="21"/>
          <w:szCs w:val="21"/>
        </w:rPr>
        <w:t>现场勘察以及项目原位测试，制订了滑坡监测与原位测试方案，主要进行了滑坡现场地下水及位移的监测，为该技术的研究与开发提供了大量相关的监测资料与数据</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lang w:val="en-US" w:eastAsia="zh-CN"/>
        </w:rPr>
        <w:t>以及进行了大量滑坡防治技术的研究工作</w:t>
      </w:r>
      <w:r>
        <w:rPr>
          <w:rFonts w:hint="eastAsia" w:asciiTheme="minorEastAsia" w:hAnsiTheme="minorEastAsia" w:eastAsiaTheme="minorEastAsia" w:cstheme="minorEastAsia"/>
          <w:b w:val="0"/>
          <w:bCs w:val="0"/>
          <w:sz w:val="21"/>
          <w:szCs w:val="21"/>
        </w:rPr>
        <w:t>。</w:t>
      </w:r>
    </w:p>
    <w:p>
      <w:pPr>
        <w:keepNext w:val="0"/>
        <w:keepLines w:val="0"/>
        <w:pageBreakBefore w:val="0"/>
        <w:kinsoku/>
        <w:wordWrap/>
        <w:overflowPunct/>
        <w:topLinePunct w:val="0"/>
        <w:autoSpaceDE w:val="0"/>
        <w:autoSpaceDN w:val="0"/>
        <w:bidi w:val="0"/>
        <w:adjustRightInd w:val="0"/>
        <w:snapToGrid/>
        <w:spacing w:line="240" w:lineRule="auto"/>
        <w:ind w:firstLine="420"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5</w:t>
      </w:r>
      <w:r>
        <w:rPr>
          <w:rFonts w:hint="eastAsia" w:asciiTheme="minorEastAsia" w:hAnsiTheme="minorEastAsia" w:eastAsiaTheme="minorEastAsia" w:cstheme="minorEastAsia"/>
          <w:b w:val="0"/>
          <w:bCs w:val="0"/>
          <w:sz w:val="21"/>
          <w:szCs w:val="21"/>
        </w:rPr>
        <w:t>.提交总报告成果及验收事宜，由青岛理工大学总体负责，</w:t>
      </w:r>
      <w:r>
        <w:rPr>
          <w:rFonts w:hint="eastAsia" w:asciiTheme="minorEastAsia" w:hAnsiTheme="minorEastAsia" w:eastAsiaTheme="minorEastAsia" w:cstheme="minorEastAsia"/>
          <w:b w:val="0"/>
          <w:bCs w:val="0"/>
          <w:color w:val="000000"/>
          <w:kern w:val="2"/>
          <w:sz w:val="21"/>
          <w:szCs w:val="21"/>
          <w:highlight w:val="none"/>
          <w:lang w:val="en-US" w:eastAsia="zh-CN" w:bidi="ar-SA"/>
        </w:rPr>
        <w:t>青岛腾远设计事务所有限公司</w:t>
      </w:r>
      <w:r>
        <w:rPr>
          <w:rFonts w:hint="eastAsia" w:asciiTheme="minorEastAsia" w:hAnsiTheme="minorEastAsia" w:eastAsiaTheme="minorEastAsia" w:cstheme="minorEastAsia"/>
          <w:b w:val="0"/>
          <w:bCs w:val="0"/>
          <w:color w:val="000000"/>
          <w:sz w:val="21"/>
          <w:szCs w:val="21"/>
          <w:lang w:eastAsia="zh-CN"/>
        </w:rPr>
        <w:t>、</w:t>
      </w:r>
      <w:r>
        <w:rPr>
          <w:rFonts w:hint="eastAsia" w:asciiTheme="minorEastAsia" w:hAnsiTheme="minorEastAsia" w:eastAsiaTheme="minorEastAsia" w:cstheme="minorEastAsia"/>
          <w:b w:val="0"/>
          <w:bCs w:val="0"/>
          <w:color w:val="000000"/>
          <w:kern w:val="2"/>
          <w:sz w:val="21"/>
          <w:szCs w:val="21"/>
          <w:highlight w:val="none"/>
          <w:lang w:val="en-US" w:eastAsia="zh-CN" w:bidi="ar-SA"/>
        </w:rPr>
        <w:t>青岛市勘察测绘研究院</w:t>
      </w:r>
      <w:r>
        <w:rPr>
          <w:rFonts w:hint="eastAsia" w:asciiTheme="minorEastAsia" w:hAnsiTheme="minorEastAsia" w:eastAsiaTheme="minorEastAsia" w:cstheme="minorEastAsia"/>
          <w:b w:val="0"/>
          <w:bCs w:val="0"/>
          <w:color w:val="000000"/>
          <w:sz w:val="21"/>
          <w:szCs w:val="21"/>
          <w:lang w:eastAsia="zh-CN"/>
        </w:rPr>
        <w:t>、</w:t>
      </w:r>
      <w:r>
        <w:rPr>
          <w:rFonts w:hint="eastAsia" w:asciiTheme="minorEastAsia" w:hAnsiTheme="minorEastAsia" w:eastAsiaTheme="minorEastAsia" w:cstheme="minorEastAsia"/>
          <w:b w:val="0"/>
          <w:bCs w:val="0"/>
          <w:color w:val="000000"/>
          <w:kern w:val="2"/>
          <w:sz w:val="21"/>
          <w:szCs w:val="21"/>
          <w:highlight w:val="none"/>
          <w:lang w:val="en-US" w:eastAsia="zh-CN" w:bidi="ar-SA"/>
        </w:rPr>
        <w:t>青岛滨海学院</w:t>
      </w:r>
      <w:r>
        <w:rPr>
          <w:rFonts w:hint="eastAsia" w:asciiTheme="minorEastAsia" w:hAnsiTheme="minorEastAsia" w:eastAsiaTheme="minorEastAsia" w:cstheme="minorEastAsia"/>
          <w:b w:val="0"/>
          <w:bCs w:val="0"/>
          <w:color w:val="000000"/>
          <w:sz w:val="21"/>
          <w:szCs w:val="21"/>
          <w:lang w:eastAsia="zh-CN"/>
        </w:rPr>
        <w:t>、</w:t>
      </w:r>
      <w:r>
        <w:rPr>
          <w:rFonts w:hint="eastAsia" w:asciiTheme="minorEastAsia" w:hAnsiTheme="minorEastAsia" w:eastAsiaTheme="minorEastAsia" w:cstheme="minorEastAsia"/>
          <w:b w:val="0"/>
          <w:bCs w:val="0"/>
          <w:sz w:val="21"/>
          <w:szCs w:val="21"/>
          <w:highlight w:val="none"/>
        </w:rPr>
        <w:t>青岛城市建筑设计院有限公司</w:t>
      </w:r>
      <w:r>
        <w:rPr>
          <w:rFonts w:hint="eastAsia" w:asciiTheme="minorEastAsia" w:hAnsiTheme="minorEastAsia" w:eastAsiaTheme="minorEastAsia" w:cstheme="minorEastAsia"/>
          <w:b w:val="0"/>
          <w:bCs w:val="0"/>
          <w:color w:val="000000"/>
          <w:sz w:val="21"/>
          <w:szCs w:val="21"/>
          <w:lang w:eastAsia="zh-CN"/>
        </w:rPr>
        <w:t>、</w:t>
      </w:r>
      <w:r>
        <w:rPr>
          <w:rFonts w:hint="eastAsia" w:asciiTheme="minorEastAsia" w:hAnsiTheme="minorEastAsia" w:eastAsiaTheme="minorEastAsia" w:cstheme="minorEastAsia"/>
          <w:b w:val="0"/>
          <w:bCs w:val="0"/>
          <w:sz w:val="21"/>
          <w:szCs w:val="21"/>
          <w:highlight w:val="none"/>
          <w:lang w:val="en-US" w:eastAsia="zh-CN"/>
        </w:rPr>
        <w:t>青岛中油岩土工程有限公司</w:t>
      </w:r>
      <w:r>
        <w:rPr>
          <w:rFonts w:hint="eastAsia" w:asciiTheme="minorEastAsia" w:hAnsiTheme="minorEastAsia" w:eastAsiaTheme="minorEastAsia" w:cstheme="minorEastAsia"/>
          <w:b w:val="0"/>
          <w:bCs w:val="0"/>
          <w:color w:val="000000"/>
          <w:sz w:val="21"/>
          <w:szCs w:val="21"/>
          <w:lang w:val="en-US" w:eastAsia="zh-CN"/>
        </w:rPr>
        <w:t>与</w:t>
      </w:r>
      <w:r>
        <w:rPr>
          <w:rFonts w:hint="eastAsia" w:asciiTheme="minorEastAsia" w:hAnsiTheme="minorEastAsia" w:eastAsiaTheme="minorEastAsia" w:cstheme="minorEastAsia"/>
          <w:b w:val="0"/>
          <w:bCs w:val="0"/>
          <w:sz w:val="21"/>
          <w:szCs w:val="21"/>
          <w:highlight w:val="none"/>
          <w:lang w:val="en-US" w:eastAsia="zh-CN"/>
        </w:rPr>
        <w:t>青岛市市政工程设计研究院有限责任公司</w:t>
      </w:r>
      <w:r>
        <w:rPr>
          <w:rFonts w:hint="eastAsia" w:asciiTheme="minorEastAsia" w:hAnsiTheme="minorEastAsia" w:eastAsiaTheme="minorEastAsia" w:cstheme="minorEastAsia"/>
          <w:b w:val="0"/>
          <w:bCs w:val="0"/>
          <w:sz w:val="21"/>
          <w:szCs w:val="21"/>
        </w:rPr>
        <w:t>协助完成</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所得数据各方共享；各单位在自己研究的方面，利用本成果数据发表文章、取得知识产权等则为各单位独自享有；申报奖项时，各方协商联合申请。</w:t>
      </w:r>
    </w:p>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STSong-Light">
    <w:altName w:val="Times New Roman"/>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A0C46D"/>
    <w:multiLevelType w:val="singleLevel"/>
    <w:tmpl w:val="B4A0C46D"/>
    <w:lvl w:ilvl="0" w:tentative="0">
      <w:start w:val="2"/>
      <w:numFmt w:val="chineseCounting"/>
      <w:suff w:val="nothing"/>
      <w:lvlText w:val="%1、"/>
      <w:lvlJc w:val="left"/>
      <w:rPr>
        <w:rFonts w:hint="eastAsia"/>
      </w:rPr>
    </w:lvl>
  </w:abstractNum>
  <w:abstractNum w:abstractNumId="1">
    <w:nsid w:val="C6F1A328"/>
    <w:multiLevelType w:val="singleLevel"/>
    <w:tmpl w:val="C6F1A328"/>
    <w:lvl w:ilvl="0" w:tentative="0">
      <w:start w:val="6"/>
      <w:numFmt w:val="chineseCounting"/>
      <w:suff w:val="nothing"/>
      <w:lvlText w:val="%1、"/>
      <w:lvlJc w:val="left"/>
      <w:rPr>
        <w:rFonts w:hint="eastAsia"/>
      </w:rPr>
    </w:lvl>
  </w:abstractNum>
  <w:abstractNum w:abstractNumId="2">
    <w:nsid w:val="CD38DF4F"/>
    <w:multiLevelType w:val="singleLevel"/>
    <w:tmpl w:val="CD38DF4F"/>
    <w:lvl w:ilvl="0" w:tentative="0">
      <w:start w:val="2"/>
      <w:numFmt w:val="decimal"/>
      <w:lvlText w:val="%1."/>
      <w:lvlJc w:val="left"/>
      <w:pPr>
        <w:tabs>
          <w:tab w:val="left" w:pos="312"/>
        </w:tabs>
      </w:pPr>
    </w:lvl>
  </w:abstractNum>
  <w:abstractNum w:abstractNumId="3">
    <w:nsid w:val="6CFF41BA"/>
    <w:multiLevelType w:val="singleLevel"/>
    <w:tmpl w:val="6CFF41BA"/>
    <w:lvl w:ilvl="0" w:tentative="0">
      <w:start w:val="3"/>
      <w:numFmt w:val="decimal"/>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34"/>
    <w:rsid w:val="000E17D8"/>
    <w:rsid w:val="00164476"/>
    <w:rsid w:val="00173628"/>
    <w:rsid w:val="00196BC0"/>
    <w:rsid w:val="001F4D9D"/>
    <w:rsid w:val="00202C98"/>
    <w:rsid w:val="00226D98"/>
    <w:rsid w:val="00232ED4"/>
    <w:rsid w:val="00247E22"/>
    <w:rsid w:val="002975E1"/>
    <w:rsid w:val="002A6014"/>
    <w:rsid w:val="002E24C6"/>
    <w:rsid w:val="00383581"/>
    <w:rsid w:val="00387036"/>
    <w:rsid w:val="003D5F5F"/>
    <w:rsid w:val="003F0D24"/>
    <w:rsid w:val="003F568C"/>
    <w:rsid w:val="00427416"/>
    <w:rsid w:val="00436181"/>
    <w:rsid w:val="004560BB"/>
    <w:rsid w:val="004C0CE1"/>
    <w:rsid w:val="00531D18"/>
    <w:rsid w:val="00556147"/>
    <w:rsid w:val="00563A6A"/>
    <w:rsid w:val="00565736"/>
    <w:rsid w:val="005B2E96"/>
    <w:rsid w:val="00623EA2"/>
    <w:rsid w:val="00645E88"/>
    <w:rsid w:val="00695A16"/>
    <w:rsid w:val="006D3B07"/>
    <w:rsid w:val="007056F7"/>
    <w:rsid w:val="00750348"/>
    <w:rsid w:val="00792076"/>
    <w:rsid w:val="00797FD1"/>
    <w:rsid w:val="007A1AA3"/>
    <w:rsid w:val="007D135D"/>
    <w:rsid w:val="007F4831"/>
    <w:rsid w:val="00800FE1"/>
    <w:rsid w:val="0084155A"/>
    <w:rsid w:val="00846333"/>
    <w:rsid w:val="00872A43"/>
    <w:rsid w:val="008C313A"/>
    <w:rsid w:val="008C3434"/>
    <w:rsid w:val="008F787B"/>
    <w:rsid w:val="00903488"/>
    <w:rsid w:val="009161AF"/>
    <w:rsid w:val="009759BB"/>
    <w:rsid w:val="009B2DEB"/>
    <w:rsid w:val="009D6F58"/>
    <w:rsid w:val="009E6490"/>
    <w:rsid w:val="00A240AD"/>
    <w:rsid w:val="00A80657"/>
    <w:rsid w:val="00AD7FB0"/>
    <w:rsid w:val="00B53938"/>
    <w:rsid w:val="00C10CA6"/>
    <w:rsid w:val="00C2512D"/>
    <w:rsid w:val="00C443B3"/>
    <w:rsid w:val="00C80C97"/>
    <w:rsid w:val="00CA00A5"/>
    <w:rsid w:val="00CD22F5"/>
    <w:rsid w:val="00D611B7"/>
    <w:rsid w:val="00D65365"/>
    <w:rsid w:val="00D93D06"/>
    <w:rsid w:val="00DE6504"/>
    <w:rsid w:val="00DF3B5A"/>
    <w:rsid w:val="00E31CE8"/>
    <w:rsid w:val="00E335F3"/>
    <w:rsid w:val="00E35ED3"/>
    <w:rsid w:val="00E815DC"/>
    <w:rsid w:val="00E943CD"/>
    <w:rsid w:val="00ED33BA"/>
    <w:rsid w:val="00F051D9"/>
    <w:rsid w:val="00F4676D"/>
    <w:rsid w:val="00F51207"/>
    <w:rsid w:val="00F94D34"/>
    <w:rsid w:val="00FC0680"/>
    <w:rsid w:val="00FC15A2"/>
    <w:rsid w:val="054A0D31"/>
    <w:rsid w:val="0A6B7C04"/>
    <w:rsid w:val="0E0B0E37"/>
    <w:rsid w:val="173D420D"/>
    <w:rsid w:val="364F583D"/>
    <w:rsid w:val="376B0D84"/>
    <w:rsid w:val="3E102EB0"/>
    <w:rsid w:val="42693EB5"/>
    <w:rsid w:val="426F0585"/>
    <w:rsid w:val="461C169D"/>
    <w:rsid w:val="50C54889"/>
    <w:rsid w:val="5BF64E2E"/>
    <w:rsid w:val="5C84591E"/>
    <w:rsid w:val="5E693EE6"/>
    <w:rsid w:val="6DF132F1"/>
    <w:rsid w:val="71F107FF"/>
    <w:rsid w:val="77FD529A"/>
    <w:rsid w:val="7D8B3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0" w:firstLineChars="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4"/>
    <w:qFormat/>
    <w:uiPriority w:val="0"/>
    <w:pPr>
      <w:keepNext/>
      <w:keepLines/>
      <w:spacing w:beforeLines="50" w:afterLines="50" w:line="390" w:lineRule="exact"/>
      <w:jc w:val="center"/>
      <w:outlineLvl w:val="1"/>
    </w:pPr>
    <w:rPr>
      <w:rFonts w:ascii="Arial" w:hAnsi="Arial" w:eastAsia="黑体"/>
      <w:sz w:val="32"/>
      <w:szCs w:val="32"/>
    </w:rPr>
  </w:style>
  <w:style w:type="paragraph" w:styleId="4">
    <w:name w:val="heading 3"/>
    <w:basedOn w:val="1"/>
    <w:next w:val="1"/>
    <w:qFormat/>
    <w:uiPriority w:val="0"/>
    <w:pPr>
      <w:keepNext/>
      <w:keepLines/>
      <w:spacing w:before="260" w:after="260" w:line="413" w:lineRule="auto"/>
      <w:ind w:left="100" w:leftChars="100" w:right="210" w:rightChars="100"/>
      <w:jc w:val="left"/>
      <w:outlineLvl w:val="2"/>
    </w:pPr>
    <w:rPr>
      <w:rFonts w:eastAsia="仿宋_GB2312"/>
      <w:b/>
      <w:sz w:val="3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5">
    <w:name w:val="annotation text"/>
    <w:basedOn w:val="1"/>
    <w:semiHidden/>
    <w:unhideWhenUsed/>
    <w:qFormat/>
    <w:uiPriority w:val="99"/>
    <w:pPr>
      <w:jc w:val="left"/>
    </w:pPr>
  </w:style>
  <w:style w:type="paragraph" w:styleId="6">
    <w:name w:val="Plain Text"/>
    <w:basedOn w:val="1"/>
    <w:qFormat/>
    <w:uiPriority w:val="0"/>
    <w:pPr>
      <w:spacing w:line="400" w:lineRule="exact"/>
      <w:ind w:firstLine="420" w:firstLineChars="200"/>
    </w:pPr>
    <w:rPr>
      <w:rFonts w:ascii="Times New Roman" w:hAnsi="Times New Roman" w:eastAsia="宋体" w:cs="Times New Roman"/>
      <w:bCs/>
      <w:szCs w:val="21"/>
    </w:rPr>
  </w:style>
  <w:style w:type="paragraph" w:styleId="7">
    <w:name w:val="footer"/>
    <w:basedOn w:val="1"/>
    <w:link w:val="18"/>
    <w:semiHidden/>
    <w:unhideWhenUsed/>
    <w:qFormat/>
    <w:uiPriority w:val="99"/>
    <w:pPr>
      <w:tabs>
        <w:tab w:val="center" w:pos="4153"/>
        <w:tab w:val="right" w:pos="8306"/>
      </w:tabs>
      <w:snapToGrid w:val="0"/>
      <w:jc w:val="left"/>
    </w:pPr>
    <w:rPr>
      <w:sz w:val="18"/>
      <w:szCs w:val="18"/>
    </w:rPr>
  </w:style>
  <w:style w:type="paragraph" w:styleId="8">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next w:val="1"/>
    <w:link w:val="15"/>
    <w:qFormat/>
    <w:uiPriority w:val="10"/>
    <w:pPr>
      <w:spacing w:before="240" w:after="60"/>
      <w:jc w:val="center"/>
      <w:outlineLvl w:val="0"/>
    </w:pPr>
    <w:rPr>
      <w:rFonts w:asciiTheme="majorHAnsi" w:hAnsiTheme="majorHAnsi" w:cstheme="majorBidi"/>
      <w:b/>
      <w:bCs/>
      <w:sz w:val="32"/>
      <w:szCs w:val="32"/>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Hyperlink"/>
    <w:basedOn w:val="12"/>
    <w:semiHidden/>
    <w:unhideWhenUsed/>
    <w:qFormat/>
    <w:uiPriority w:val="99"/>
    <w:rPr>
      <w:color w:val="0000FF"/>
      <w:u w:val="single"/>
    </w:rPr>
  </w:style>
  <w:style w:type="character" w:customStyle="1" w:styleId="14">
    <w:name w:val="标题 2 Char"/>
    <w:basedOn w:val="12"/>
    <w:link w:val="3"/>
    <w:qFormat/>
    <w:uiPriority w:val="0"/>
    <w:rPr>
      <w:rFonts w:ascii="Arial" w:hAnsi="Arial" w:eastAsia="黑体" w:cs="Times New Roman"/>
      <w:sz w:val="32"/>
      <w:szCs w:val="32"/>
    </w:rPr>
  </w:style>
  <w:style w:type="character" w:customStyle="1" w:styleId="15">
    <w:name w:val="标题 Char"/>
    <w:basedOn w:val="12"/>
    <w:link w:val="9"/>
    <w:qFormat/>
    <w:uiPriority w:val="10"/>
    <w:rPr>
      <w:rFonts w:eastAsia="宋体" w:asciiTheme="majorHAnsi" w:hAnsiTheme="majorHAnsi" w:cstheme="majorBidi"/>
      <w:b/>
      <w:bCs/>
      <w:sz w:val="32"/>
      <w:szCs w:val="32"/>
    </w:rPr>
  </w:style>
  <w:style w:type="paragraph" w:styleId="16">
    <w:name w:val="List Paragraph"/>
    <w:basedOn w:val="1"/>
    <w:qFormat/>
    <w:uiPriority w:val="34"/>
    <w:pPr>
      <w:ind w:firstLine="420" w:firstLineChars="200"/>
    </w:pPr>
  </w:style>
  <w:style w:type="character" w:customStyle="1" w:styleId="17">
    <w:name w:val="页眉 Char"/>
    <w:basedOn w:val="12"/>
    <w:link w:val="8"/>
    <w:semiHidden/>
    <w:qFormat/>
    <w:uiPriority w:val="99"/>
    <w:rPr>
      <w:rFonts w:ascii="Times New Roman" w:hAnsi="Times New Roman" w:eastAsia="宋体" w:cs="Times New Roman"/>
      <w:sz w:val="18"/>
      <w:szCs w:val="18"/>
    </w:rPr>
  </w:style>
  <w:style w:type="character" w:customStyle="1" w:styleId="18">
    <w:name w:val="页脚 Char"/>
    <w:basedOn w:val="12"/>
    <w:link w:val="7"/>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292</Words>
  <Characters>1665</Characters>
  <Lines>13</Lines>
  <Paragraphs>3</Paragraphs>
  <TotalTime>5</TotalTime>
  <ScaleCrop>false</ScaleCrop>
  <LinksUpToDate>false</LinksUpToDate>
  <CharactersWithSpaces>1954</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2017-05-05T04:10:00Z</dcterms:created>
  <dc:creator>hp</dc:creator>
  <cp:lastModifiedBy>guolu</cp:lastModifiedBy>
  <dcterms:modified xsi:type="dcterms:W3CDTF">2020-08-10T10:21:17Z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