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7E" w:rsidRDefault="008640CC">
      <w:pPr>
        <w:spacing w:after="0" w:line="360" w:lineRule="auto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 xml:space="preserve">2  </w:t>
      </w:r>
    </w:p>
    <w:p w:rsidR="000A717E" w:rsidRDefault="000A717E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0A717E" w:rsidRDefault="000A717E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0A717E" w:rsidRDefault="008640CC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2020年度山东社科智库沙龙重大调研咨询项目</w:t>
      </w:r>
    </w:p>
    <w:p w:rsidR="000A717E" w:rsidRDefault="008640CC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申   请  表</w:t>
      </w:r>
    </w:p>
    <w:p w:rsidR="000A717E" w:rsidRDefault="000A717E">
      <w:pPr>
        <w:spacing w:after="0" w:line="360" w:lineRule="auto"/>
        <w:ind w:firstLineChars="100" w:firstLine="440"/>
        <w:rPr>
          <w:rFonts w:ascii="宋体" w:hAnsi="宋体"/>
          <w:b/>
          <w:color w:val="000000"/>
          <w:sz w:val="44"/>
          <w:szCs w:val="44"/>
        </w:rPr>
      </w:pPr>
    </w:p>
    <w:p w:rsidR="000A717E" w:rsidRDefault="000A717E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0A717E" w:rsidRDefault="000A717E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所属院校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 w:rsidR="00724CDB"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 w:rsidR="00724CDB">
        <w:rPr>
          <w:rFonts w:ascii="宋体" w:hAnsi="宋体" w:hint="eastAsia"/>
          <w:b/>
          <w:color w:val="000000"/>
          <w:sz w:val="32"/>
          <w:szCs w:val="32"/>
        </w:rPr>
        <w:t>青岛滨海学院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     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</w:t>
      </w: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ind w:firstLineChars="200" w:firstLine="64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团队成员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</w:t>
      </w: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填写日期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="00724CDB" w:rsidRPr="00724CDB">
        <w:rPr>
          <w:rFonts w:ascii="宋体" w:hAnsi="宋体" w:hint="eastAsia"/>
          <w:b/>
          <w:color w:val="000000"/>
          <w:sz w:val="32"/>
          <w:szCs w:val="32"/>
          <w:u w:val="single"/>
        </w:rPr>
        <w:t>2020</w:t>
      </w:r>
      <w:r w:rsidRPr="00724CDB"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 w:rsidR="00724CDB">
        <w:rPr>
          <w:rFonts w:ascii="宋体" w:hAnsi="宋体" w:hint="eastAsia"/>
          <w:b/>
          <w:color w:val="000000"/>
          <w:sz w:val="32"/>
          <w:szCs w:val="32"/>
          <w:u w:val="single"/>
        </w:rPr>
        <w:t>3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月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 w:rsidR="00724CDB">
        <w:rPr>
          <w:rFonts w:ascii="宋体" w:hAnsi="宋体" w:hint="eastAsia"/>
          <w:b/>
          <w:color w:val="000000"/>
          <w:sz w:val="32"/>
          <w:szCs w:val="32"/>
          <w:u w:val="single"/>
        </w:rPr>
        <w:t>18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0A717E" w:rsidRDefault="000A717E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0A717E" w:rsidRDefault="008640CC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 xml:space="preserve">表（一）            </w:t>
      </w:r>
      <w:r>
        <w:rPr>
          <w:rFonts w:ascii="黑体" w:eastAsia="黑体" w:hint="eastAsia"/>
          <w:sz w:val="36"/>
          <w:szCs w:val="36"/>
        </w:rPr>
        <w:t xml:space="preserve"> 整体介绍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03"/>
        <w:gridCol w:w="2258"/>
        <w:gridCol w:w="1417"/>
        <w:gridCol w:w="2940"/>
      </w:tblGrid>
      <w:tr w:rsidR="000A717E">
        <w:trPr>
          <w:trHeight w:val="851"/>
        </w:trPr>
        <w:tc>
          <w:tcPr>
            <w:tcW w:w="2103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题    目</w:t>
            </w:r>
          </w:p>
        </w:tc>
        <w:tc>
          <w:tcPr>
            <w:tcW w:w="6615" w:type="dxa"/>
            <w:gridSpan w:val="3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0A717E">
        <w:trPr>
          <w:trHeight w:val="851"/>
        </w:trPr>
        <w:tc>
          <w:tcPr>
            <w:tcW w:w="2103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 w:rsidR="000A717E" w:rsidRDefault="008640CC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日至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日</w:t>
            </w:r>
          </w:p>
        </w:tc>
      </w:tr>
      <w:tr w:rsidR="000A717E">
        <w:trPr>
          <w:trHeight w:val="851"/>
        </w:trPr>
        <w:tc>
          <w:tcPr>
            <w:tcW w:w="2103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A717E">
        <w:trPr>
          <w:trHeight w:val="851"/>
        </w:trPr>
        <w:tc>
          <w:tcPr>
            <w:tcW w:w="2103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A717E">
        <w:trPr>
          <w:trHeight w:val="851"/>
        </w:trPr>
        <w:tc>
          <w:tcPr>
            <w:tcW w:w="2103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 w:rsidR="000A717E" w:rsidRDefault="00724C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青岛市西海岸新区嘉陵江西路425号</w:t>
            </w:r>
          </w:p>
        </w:tc>
      </w:tr>
      <w:tr w:rsidR="000A717E">
        <w:trPr>
          <w:trHeight w:val="851"/>
        </w:trPr>
        <w:tc>
          <w:tcPr>
            <w:tcW w:w="2103" w:type="dxa"/>
            <w:tcBorders>
              <w:bottom w:val="single" w:sz="18" w:space="0" w:color="000000" w:themeColor="text1"/>
            </w:tcBorders>
            <w:vAlign w:val="center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718" w:type="dxa"/>
            <w:gridSpan w:val="4"/>
            <w:tcBorders>
              <w:top w:val="single" w:sz="18" w:space="0" w:color="000000" w:themeColor="text1"/>
              <w:bottom w:val="single" w:sz="2" w:space="0" w:color="000000" w:themeColor="text1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选题背景及意义</w:t>
            </w:r>
          </w:p>
        </w:tc>
      </w:tr>
      <w:tr w:rsidR="000A717E">
        <w:trPr>
          <w:trHeight w:val="4093"/>
        </w:trPr>
        <w:tc>
          <w:tcPr>
            <w:tcW w:w="8718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0A717E" w:rsidRDefault="000A717E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85"/>
        </w:trPr>
        <w:tc>
          <w:tcPr>
            <w:tcW w:w="871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</w:tcPr>
          <w:p w:rsidR="000A717E" w:rsidRDefault="008640CC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研究内容</w:t>
            </w:r>
          </w:p>
        </w:tc>
      </w:tr>
      <w:tr w:rsidR="000A717E">
        <w:trPr>
          <w:trHeight w:val="2290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18" w:space="0" w:color="000000" w:themeColor="text1"/>
            </w:tcBorders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47"/>
        </w:trPr>
        <w:tc>
          <w:tcPr>
            <w:tcW w:w="8718" w:type="dxa"/>
            <w:gridSpan w:val="4"/>
          </w:tcPr>
          <w:p w:rsidR="000A717E" w:rsidRDefault="008640CC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调研方案</w:t>
            </w:r>
          </w:p>
        </w:tc>
      </w:tr>
      <w:tr w:rsidR="000A717E">
        <w:trPr>
          <w:trHeight w:val="3397"/>
        </w:trPr>
        <w:tc>
          <w:tcPr>
            <w:tcW w:w="8718" w:type="dxa"/>
            <w:gridSpan w:val="4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1.调研地的选择及说明</w:t>
            </w:r>
          </w:p>
        </w:tc>
      </w:tr>
      <w:tr w:rsidR="000A717E">
        <w:trPr>
          <w:trHeight w:val="9128"/>
        </w:trPr>
        <w:tc>
          <w:tcPr>
            <w:tcW w:w="8718" w:type="dxa"/>
            <w:gridSpan w:val="4"/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2.调查研究方法及说明</w:t>
            </w:r>
          </w:p>
        </w:tc>
      </w:tr>
      <w:tr w:rsidR="000A717E">
        <w:trPr>
          <w:trHeight w:val="9179"/>
        </w:trPr>
        <w:tc>
          <w:tcPr>
            <w:tcW w:w="8718" w:type="dxa"/>
            <w:gridSpan w:val="4"/>
            <w:tcBorders>
              <w:bottom w:val="single" w:sz="4" w:space="0" w:color="auto"/>
            </w:tcBorders>
          </w:tcPr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3．研究优势及说明</w:t>
            </w: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1427"/>
        </w:trPr>
        <w:tc>
          <w:tcPr>
            <w:tcW w:w="8718" w:type="dxa"/>
            <w:gridSpan w:val="4"/>
            <w:tcBorders>
              <w:top w:val="single" w:sz="4" w:space="0" w:color="auto"/>
            </w:tcBorders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所在单位意见：</w:t>
            </w:r>
          </w:p>
          <w:p w:rsidR="000A717E" w:rsidRDefault="00724CDB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同意推荐。</w:t>
            </w:r>
          </w:p>
          <w:p w:rsidR="000A717E" w:rsidRDefault="000A717E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0A717E" w:rsidRDefault="008640CC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              （盖章）</w:t>
            </w:r>
          </w:p>
        </w:tc>
      </w:tr>
    </w:tbl>
    <w:p w:rsidR="000A717E" w:rsidRDefault="000A717E">
      <w:pPr>
        <w:spacing w:after="0" w:line="360" w:lineRule="auto"/>
        <w:rPr>
          <w:rFonts w:ascii="黑体" w:eastAsia="黑体"/>
          <w:sz w:val="32"/>
          <w:szCs w:val="32"/>
        </w:rPr>
      </w:pPr>
    </w:p>
    <w:p w:rsidR="000A717E" w:rsidRDefault="000A717E">
      <w:pPr>
        <w:spacing w:after="0" w:line="360" w:lineRule="auto"/>
        <w:rPr>
          <w:rFonts w:ascii="黑体" w:eastAsia="黑体"/>
          <w:sz w:val="32"/>
          <w:szCs w:val="32"/>
        </w:rPr>
      </w:pPr>
    </w:p>
    <w:p w:rsidR="000A717E" w:rsidRDefault="000A717E">
      <w:pPr>
        <w:spacing w:after="0" w:line="360" w:lineRule="auto"/>
        <w:rPr>
          <w:rFonts w:ascii="黑体" w:eastAsia="黑体"/>
          <w:sz w:val="32"/>
          <w:szCs w:val="32"/>
        </w:rPr>
      </w:pPr>
    </w:p>
    <w:p w:rsidR="000A717E" w:rsidRDefault="008640CC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 xml:space="preserve">表（二）               团队介绍 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48"/>
        <w:gridCol w:w="1575"/>
        <w:gridCol w:w="945"/>
        <w:gridCol w:w="945"/>
        <w:gridCol w:w="1470"/>
        <w:gridCol w:w="2835"/>
      </w:tblGrid>
      <w:tr w:rsidR="000A717E">
        <w:trPr>
          <w:trHeight w:val="851"/>
        </w:trPr>
        <w:tc>
          <w:tcPr>
            <w:tcW w:w="8718" w:type="dxa"/>
            <w:gridSpan w:val="6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项目负责人</w:t>
            </w:r>
          </w:p>
        </w:tc>
      </w:tr>
      <w:tr w:rsidR="000A717E">
        <w:trPr>
          <w:trHeight w:val="851"/>
        </w:trPr>
        <w:tc>
          <w:tcPr>
            <w:tcW w:w="948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0A717E" w:rsidRDefault="008640CC">
            <w:pPr>
              <w:spacing w:after="0" w:line="360" w:lineRule="auto"/>
              <w:ind w:firstLineChars="450" w:firstLine="135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年    月</w:t>
            </w:r>
          </w:p>
        </w:tc>
      </w:tr>
      <w:tr w:rsidR="000A717E">
        <w:trPr>
          <w:trHeight w:val="851"/>
        </w:trPr>
        <w:tc>
          <w:tcPr>
            <w:tcW w:w="948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3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2677"/>
        </w:trPr>
        <w:tc>
          <w:tcPr>
            <w:tcW w:w="8718" w:type="dxa"/>
            <w:gridSpan w:val="6"/>
          </w:tcPr>
          <w:p w:rsidR="000A717E" w:rsidRDefault="008640CC">
            <w:pPr>
              <w:spacing w:after="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 w:rsidR="000A717E">
        <w:trPr>
          <w:trHeight w:val="2530"/>
        </w:trPr>
        <w:tc>
          <w:tcPr>
            <w:tcW w:w="8718" w:type="dxa"/>
            <w:gridSpan w:val="6"/>
          </w:tcPr>
          <w:p w:rsidR="000A717E" w:rsidRDefault="008640CC">
            <w:pPr>
              <w:spacing w:after="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曾否被省领导批示（批示基本情况）：</w:t>
            </w:r>
          </w:p>
        </w:tc>
      </w:tr>
      <w:tr w:rsidR="000A717E">
        <w:trPr>
          <w:trHeight w:val="264"/>
        </w:trPr>
        <w:tc>
          <w:tcPr>
            <w:tcW w:w="8718" w:type="dxa"/>
            <w:gridSpan w:val="6"/>
          </w:tcPr>
          <w:p w:rsidR="000A717E" w:rsidRDefault="008640CC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研究方向及专业成果介绍（不少于300字）：</w:t>
            </w: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0A717E" w:rsidRDefault="000A717E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</w:p>
    <w:p w:rsidR="000A717E" w:rsidRDefault="000A717E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7"/>
        <w:gridCol w:w="1706"/>
        <w:gridCol w:w="846"/>
        <w:gridCol w:w="850"/>
        <w:gridCol w:w="1985"/>
        <w:gridCol w:w="2514"/>
      </w:tblGrid>
      <w:tr w:rsidR="000A717E">
        <w:trPr>
          <w:trHeight w:val="851"/>
        </w:trPr>
        <w:tc>
          <w:tcPr>
            <w:tcW w:w="8718" w:type="dxa"/>
            <w:gridSpan w:val="6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团队其他成员情况</w:t>
            </w:r>
          </w:p>
        </w:tc>
      </w:tr>
      <w:tr w:rsidR="000A717E">
        <w:trPr>
          <w:trHeight w:val="646"/>
        </w:trPr>
        <w:tc>
          <w:tcPr>
            <w:tcW w:w="817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06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46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985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院系与专业</w:t>
            </w:r>
          </w:p>
        </w:tc>
        <w:tc>
          <w:tcPr>
            <w:tcW w:w="2514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817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0A717E" w:rsidRDefault="000A717E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0A717E" w:rsidRDefault="000A717E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0A717E" w:rsidRDefault="008640CC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此页可复印。</w:t>
      </w:r>
    </w:p>
    <w:p w:rsidR="000A717E" w:rsidRDefault="000A717E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18"/>
      </w:tblGrid>
      <w:tr w:rsidR="000A717E">
        <w:trPr>
          <w:trHeight w:val="851"/>
        </w:trPr>
        <w:tc>
          <w:tcPr>
            <w:tcW w:w="8718" w:type="dxa"/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lastRenderedPageBreak/>
              <w:t>申报选题及团队能力评价（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不少于300字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）</w:t>
            </w:r>
          </w:p>
        </w:tc>
      </w:tr>
      <w:tr w:rsidR="000A717E">
        <w:trPr>
          <w:trHeight w:val="12454"/>
        </w:trPr>
        <w:tc>
          <w:tcPr>
            <w:tcW w:w="8718" w:type="dxa"/>
          </w:tcPr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                    项目负责人签名：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  <w:u w:val="single"/>
              </w:rPr>
              <w:t xml:space="preserve">           </w:t>
            </w:r>
          </w:p>
          <w:p w:rsidR="000A717E" w:rsidRDefault="008640CC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                              年   月   日</w:t>
            </w: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0A717E" w:rsidRDefault="000A717E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</w:tbl>
    <w:p w:rsidR="000A717E" w:rsidRDefault="008640CC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表（三）              调研活动日程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1470"/>
        <w:gridCol w:w="5342"/>
      </w:tblGrid>
      <w:tr w:rsidR="000A717E">
        <w:trPr>
          <w:trHeight w:val="851"/>
        </w:trPr>
        <w:tc>
          <w:tcPr>
            <w:tcW w:w="870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时间安排</w:t>
            </w:r>
          </w:p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阶段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主要事项</w:t>
            </w:r>
          </w:p>
        </w:tc>
      </w:tr>
      <w:tr w:rsidR="000A717E">
        <w:trPr>
          <w:trHeight w:val="2445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前期</w:t>
            </w:r>
          </w:p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筹备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254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实地</w:t>
            </w:r>
          </w:p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调研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240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举办</w:t>
            </w:r>
          </w:p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沙龙</w:t>
            </w:r>
          </w:p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2535"/>
        </w:trPr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报告</w:t>
            </w:r>
          </w:p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撰写</w:t>
            </w:r>
          </w:p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0A717E" w:rsidRDefault="000A717E">
      <w:pPr>
        <w:spacing w:after="0" w:line="360" w:lineRule="auto"/>
        <w:jc w:val="center"/>
        <w:rPr>
          <w:rFonts w:ascii="黑体" w:eastAsia="黑体"/>
          <w:sz w:val="32"/>
          <w:szCs w:val="32"/>
        </w:rPr>
      </w:pPr>
    </w:p>
    <w:p w:rsidR="000A717E" w:rsidRDefault="000A717E">
      <w:pPr>
        <w:spacing w:after="0" w:line="360" w:lineRule="auto"/>
        <w:jc w:val="center"/>
        <w:rPr>
          <w:rFonts w:ascii="黑体" w:eastAsia="黑体"/>
          <w:sz w:val="36"/>
          <w:szCs w:val="36"/>
        </w:rPr>
      </w:pPr>
    </w:p>
    <w:p w:rsidR="000A717E" w:rsidRDefault="008640CC">
      <w:pPr>
        <w:spacing w:after="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表（四）    调研活动费用预算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1680"/>
        <w:gridCol w:w="1575"/>
        <w:gridCol w:w="1470"/>
        <w:gridCol w:w="1260"/>
        <w:gridCol w:w="1562"/>
      </w:tblGrid>
      <w:tr w:rsidR="000A717E">
        <w:trPr>
          <w:trHeight w:val="851"/>
        </w:trPr>
        <w:tc>
          <w:tcPr>
            <w:tcW w:w="8702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费用预算明细</w:t>
            </w:r>
          </w:p>
        </w:tc>
      </w:tr>
      <w:tr w:rsidR="000A717E">
        <w:trPr>
          <w:trHeight w:val="851"/>
        </w:trPr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项目内容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单价（元）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合计（元）</w:t>
            </w:r>
          </w:p>
        </w:tc>
      </w:tr>
      <w:tr w:rsidR="000A717E">
        <w:trPr>
          <w:trHeight w:val="567"/>
        </w:trPr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交通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住宿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餐饮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劳务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vMerge/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vMerge/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1155" w:type="dxa"/>
            <w:vMerge/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717E" w:rsidRDefault="000A717E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0A717E">
        <w:trPr>
          <w:trHeight w:val="567"/>
        </w:trPr>
        <w:tc>
          <w:tcPr>
            <w:tcW w:w="870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717E" w:rsidRDefault="008640CC">
            <w:pPr>
              <w:spacing w:after="0" w:line="360" w:lineRule="auto"/>
              <w:ind w:right="6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 xml:space="preserve">总 计：（大写）                                 </w:t>
            </w:r>
          </w:p>
        </w:tc>
      </w:tr>
    </w:tbl>
    <w:p w:rsidR="000A717E" w:rsidRDefault="000A717E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0A717E" w:rsidRDefault="000A717E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0A717E" w:rsidRDefault="000A717E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0A717E" w:rsidRDefault="008640CC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团队领队签名：</w:t>
      </w:r>
    </w:p>
    <w:p w:rsidR="000A717E" w:rsidRDefault="008640CC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全体成员签名：</w:t>
      </w:r>
    </w:p>
    <w:p w:rsidR="000A717E" w:rsidRDefault="008640CC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银行账号（公用）：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3710</w:t>
      </w:r>
      <w:r w:rsidR="00724CD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1988</w:t>
      </w:r>
      <w:r w:rsidR="00724CD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1100</w:t>
      </w:r>
      <w:r w:rsidR="00724CD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5026</w:t>
      </w:r>
      <w:r w:rsidR="00724CD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3956</w:t>
      </w:r>
    </w:p>
    <w:p w:rsidR="000A717E" w:rsidRDefault="008640CC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开户行（具体到支行）：</w:t>
      </w:r>
      <w:r w:rsidR="00724CDB" w:rsidRPr="00D823A4">
        <w:rPr>
          <w:rFonts w:asciiTheme="minorEastAsia" w:eastAsiaTheme="minorEastAsia" w:hAnsiTheme="minorEastAsia" w:hint="eastAsia"/>
          <w:sz w:val="28"/>
          <w:szCs w:val="28"/>
        </w:rPr>
        <w:t>中国建设银行股份有限公司青岛</w:t>
      </w:r>
      <w:r w:rsidR="00724CDB">
        <w:rPr>
          <w:rFonts w:asciiTheme="minorEastAsia" w:eastAsiaTheme="minorEastAsia" w:hAnsiTheme="minorEastAsia" w:hint="eastAsia"/>
          <w:sz w:val="28"/>
          <w:szCs w:val="28"/>
        </w:rPr>
        <w:t>西海岸新区分行</w:t>
      </w:r>
    </w:p>
    <w:p w:rsidR="000A717E" w:rsidRDefault="008640CC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户名：</w:t>
      </w:r>
      <w:r w:rsidR="00724CDB">
        <w:rPr>
          <w:rFonts w:asciiTheme="majorEastAsia" w:eastAsiaTheme="majorEastAsia" w:hAnsiTheme="majorEastAsia" w:hint="eastAsia"/>
          <w:sz w:val="30"/>
          <w:szCs w:val="30"/>
        </w:rPr>
        <w:t>青岛滨海学院</w:t>
      </w:r>
    </w:p>
    <w:p w:rsidR="000A717E" w:rsidRDefault="000A717E">
      <w:pPr>
        <w:rPr>
          <w:rFonts w:ascii="宋体" w:hAnsi="宋体"/>
          <w:sz w:val="32"/>
          <w:szCs w:val="32"/>
        </w:rPr>
      </w:pPr>
    </w:p>
    <w:sectPr w:rsidR="000A717E" w:rsidSect="000A717E">
      <w:headerReference w:type="default" r:id="rId8"/>
      <w:footerReference w:type="even" r:id="rId9"/>
      <w:footerReference w:type="default" r:id="rId10"/>
      <w:pgSz w:w="11906" w:h="16838"/>
      <w:pgMar w:top="1440" w:right="1587" w:bottom="1440" w:left="1587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E4" w:rsidRDefault="001F54E4" w:rsidP="000A717E">
      <w:pPr>
        <w:spacing w:after="0"/>
      </w:pPr>
      <w:r>
        <w:separator/>
      </w:r>
    </w:p>
  </w:endnote>
  <w:endnote w:type="continuationSeparator" w:id="0">
    <w:p w:rsidR="001F54E4" w:rsidRDefault="001F54E4" w:rsidP="000A717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E" w:rsidRDefault="00FD5FC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8640CC">
      <w:rPr>
        <w:rStyle w:val="a8"/>
      </w:rPr>
      <w:instrText xml:space="preserve">PAGE  </w:instrText>
    </w:r>
    <w:r>
      <w:fldChar w:fldCharType="end"/>
    </w:r>
  </w:p>
  <w:p w:rsidR="000A717E" w:rsidRDefault="000A71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E" w:rsidRDefault="00FD5FC7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8640CC">
      <w:rPr>
        <w:rStyle w:val="a8"/>
      </w:rPr>
      <w:instrText xml:space="preserve">PAGE  </w:instrText>
    </w:r>
    <w:r>
      <w:fldChar w:fldCharType="separate"/>
    </w:r>
    <w:r w:rsidR="00724CDB">
      <w:rPr>
        <w:rStyle w:val="a8"/>
        <w:noProof/>
      </w:rPr>
      <w:t>10</w:t>
    </w:r>
    <w:r>
      <w:fldChar w:fldCharType="end"/>
    </w:r>
  </w:p>
  <w:p w:rsidR="000A717E" w:rsidRDefault="000A71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E4" w:rsidRDefault="001F54E4" w:rsidP="000A717E">
      <w:pPr>
        <w:spacing w:after="0"/>
      </w:pPr>
      <w:r>
        <w:separator/>
      </w:r>
    </w:p>
  </w:footnote>
  <w:footnote w:type="continuationSeparator" w:id="0">
    <w:p w:rsidR="001F54E4" w:rsidRDefault="001F54E4" w:rsidP="000A717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7E" w:rsidRDefault="000A717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551E"/>
    <w:rsid w:val="000162D9"/>
    <w:rsid w:val="000308E2"/>
    <w:rsid w:val="00036077"/>
    <w:rsid w:val="000421BF"/>
    <w:rsid w:val="00044322"/>
    <w:rsid w:val="00047CE8"/>
    <w:rsid w:val="00051936"/>
    <w:rsid w:val="0005375C"/>
    <w:rsid w:val="000A717E"/>
    <w:rsid w:val="000C4889"/>
    <w:rsid w:val="000D6FB2"/>
    <w:rsid w:val="000E153C"/>
    <w:rsid w:val="000F7369"/>
    <w:rsid w:val="00101726"/>
    <w:rsid w:val="0010266C"/>
    <w:rsid w:val="00107EE2"/>
    <w:rsid w:val="001159F6"/>
    <w:rsid w:val="00115F00"/>
    <w:rsid w:val="00132877"/>
    <w:rsid w:val="00162683"/>
    <w:rsid w:val="001977F1"/>
    <w:rsid w:val="001B197A"/>
    <w:rsid w:val="001B4CA2"/>
    <w:rsid w:val="001B6CE5"/>
    <w:rsid w:val="001F54E4"/>
    <w:rsid w:val="002070E3"/>
    <w:rsid w:val="0024431B"/>
    <w:rsid w:val="00257A56"/>
    <w:rsid w:val="002C399D"/>
    <w:rsid w:val="002D00B1"/>
    <w:rsid w:val="002F5508"/>
    <w:rsid w:val="00307BB0"/>
    <w:rsid w:val="003132C2"/>
    <w:rsid w:val="00322610"/>
    <w:rsid w:val="00323587"/>
    <w:rsid w:val="00323B43"/>
    <w:rsid w:val="00350A47"/>
    <w:rsid w:val="00391782"/>
    <w:rsid w:val="003938B6"/>
    <w:rsid w:val="00393E74"/>
    <w:rsid w:val="003B735A"/>
    <w:rsid w:val="003B7F41"/>
    <w:rsid w:val="003C2B95"/>
    <w:rsid w:val="003C7A2A"/>
    <w:rsid w:val="003D2BB9"/>
    <w:rsid w:val="003D37D8"/>
    <w:rsid w:val="003D6DF9"/>
    <w:rsid w:val="0040758E"/>
    <w:rsid w:val="00425A54"/>
    <w:rsid w:val="00426133"/>
    <w:rsid w:val="004278FC"/>
    <w:rsid w:val="004358AB"/>
    <w:rsid w:val="00436606"/>
    <w:rsid w:val="00461BE5"/>
    <w:rsid w:val="00467028"/>
    <w:rsid w:val="00474A74"/>
    <w:rsid w:val="00492802"/>
    <w:rsid w:val="00496870"/>
    <w:rsid w:val="00497D88"/>
    <w:rsid w:val="004A17CA"/>
    <w:rsid w:val="004A5C02"/>
    <w:rsid w:val="004A61D4"/>
    <w:rsid w:val="004D18E9"/>
    <w:rsid w:val="004E4E45"/>
    <w:rsid w:val="004F5B46"/>
    <w:rsid w:val="00517726"/>
    <w:rsid w:val="00527ABA"/>
    <w:rsid w:val="00530389"/>
    <w:rsid w:val="00563EA2"/>
    <w:rsid w:val="005A5406"/>
    <w:rsid w:val="005E6C16"/>
    <w:rsid w:val="005F784D"/>
    <w:rsid w:val="00607817"/>
    <w:rsid w:val="00615363"/>
    <w:rsid w:val="00626206"/>
    <w:rsid w:val="006432FE"/>
    <w:rsid w:val="00647BA7"/>
    <w:rsid w:val="00653CCF"/>
    <w:rsid w:val="00655F32"/>
    <w:rsid w:val="006645BC"/>
    <w:rsid w:val="00675C76"/>
    <w:rsid w:val="00680B27"/>
    <w:rsid w:val="00690D42"/>
    <w:rsid w:val="00695D8A"/>
    <w:rsid w:val="006A13EB"/>
    <w:rsid w:val="006C34BF"/>
    <w:rsid w:val="006D1979"/>
    <w:rsid w:val="006D2143"/>
    <w:rsid w:val="006D2A89"/>
    <w:rsid w:val="006D7F0C"/>
    <w:rsid w:val="006E664F"/>
    <w:rsid w:val="007028F9"/>
    <w:rsid w:val="0071521F"/>
    <w:rsid w:val="00724CDB"/>
    <w:rsid w:val="00740E2D"/>
    <w:rsid w:val="00763AD9"/>
    <w:rsid w:val="00766667"/>
    <w:rsid w:val="00770CDA"/>
    <w:rsid w:val="00793C9A"/>
    <w:rsid w:val="0079406E"/>
    <w:rsid w:val="007B43EB"/>
    <w:rsid w:val="008470F2"/>
    <w:rsid w:val="00856960"/>
    <w:rsid w:val="00861C8D"/>
    <w:rsid w:val="008640CC"/>
    <w:rsid w:val="00877A2D"/>
    <w:rsid w:val="00882EDF"/>
    <w:rsid w:val="0089488D"/>
    <w:rsid w:val="00895E74"/>
    <w:rsid w:val="00895F77"/>
    <w:rsid w:val="008A1496"/>
    <w:rsid w:val="008B4C7C"/>
    <w:rsid w:val="008B7726"/>
    <w:rsid w:val="008D49DB"/>
    <w:rsid w:val="008E0EE7"/>
    <w:rsid w:val="008F5762"/>
    <w:rsid w:val="00900327"/>
    <w:rsid w:val="00917F30"/>
    <w:rsid w:val="009236E8"/>
    <w:rsid w:val="0097274A"/>
    <w:rsid w:val="009976D0"/>
    <w:rsid w:val="009A2527"/>
    <w:rsid w:val="009B6DA9"/>
    <w:rsid w:val="009E00D4"/>
    <w:rsid w:val="009E562E"/>
    <w:rsid w:val="009E7EA7"/>
    <w:rsid w:val="009F2D28"/>
    <w:rsid w:val="00A03918"/>
    <w:rsid w:val="00A13DBE"/>
    <w:rsid w:val="00A6395B"/>
    <w:rsid w:val="00A65443"/>
    <w:rsid w:val="00AB393E"/>
    <w:rsid w:val="00AB4BE3"/>
    <w:rsid w:val="00AD1CD0"/>
    <w:rsid w:val="00AF09D6"/>
    <w:rsid w:val="00AF3052"/>
    <w:rsid w:val="00B24910"/>
    <w:rsid w:val="00B35014"/>
    <w:rsid w:val="00B3776A"/>
    <w:rsid w:val="00B4490C"/>
    <w:rsid w:val="00B52EFD"/>
    <w:rsid w:val="00B6737D"/>
    <w:rsid w:val="00B81473"/>
    <w:rsid w:val="00B95F55"/>
    <w:rsid w:val="00BA4254"/>
    <w:rsid w:val="00BD45FE"/>
    <w:rsid w:val="00BE7271"/>
    <w:rsid w:val="00BF5201"/>
    <w:rsid w:val="00C26983"/>
    <w:rsid w:val="00C378D7"/>
    <w:rsid w:val="00C430C4"/>
    <w:rsid w:val="00C61C9E"/>
    <w:rsid w:val="00C9751E"/>
    <w:rsid w:val="00CF45C4"/>
    <w:rsid w:val="00D067C0"/>
    <w:rsid w:val="00D22BD7"/>
    <w:rsid w:val="00D24CAB"/>
    <w:rsid w:val="00D26F94"/>
    <w:rsid w:val="00D31D50"/>
    <w:rsid w:val="00D32D62"/>
    <w:rsid w:val="00D33CB2"/>
    <w:rsid w:val="00D41CC2"/>
    <w:rsid w:val="00D6575F"/>
    <w:rsid w:val="00D735CD"/>
    <w:rsid w:val="00D909D2"/>
    <w:rsid w:val="00D96801"/>
    <w:rsid w:val="00DA28E6"/>
    <w:rsid w:val="00DA3264"/>
    <w:rsid w:val="00DB4C05"/>
    <w:rsid w:val="00DF7D0C"/>
    <w:rsid w:val="00E00734"/>
    <w:rsid w:val="00E00AFC"/>
    <w:rsid w:val="00E21741"/>
    <w:rsid w:val="00E63F7E"/>
    <w:rsid w:val="00E92C2E"/>
    <w:rsid w:val="00EA23B5"/>
    <w:rsid w:val="00EA3B1A"/>
    <w:rsid w:val="00EC45FF"/>
    <w:rsid w:val="00ED0DD4"/>
    <w:rsid w:val="00ED3BFF"/>
    <w:rsid w:val="00ED78E1"/>
    <w:rsid w:val="00F14733"/>
    <w:rsid w:val="00F23040"/>
    <w:rsid w:val="00F31A86"/>
    <w:rsid w:val="00F4514D"/>
    <w:rsid w:val="00F46302"/>
    <w:rsid w:val="00F506BD"/>
    <w:rsid w:val="00F621A3"/>
    <w:rsid w:val="00F6480B"/>
    <w:rsid w:val="00F67944"/>
    <w:rsid w:val="00F92EBA"/>
    <w:rsid w:val="00FD1AA3"/>
    <w:rsid w:val="00FD5FC7"/>
    <w:rsid w:val="00FD63DF"/>
    <w:rsid w:val="05032D5B"/>
    <w:rsid w:val="0D77552A"/>
    <w:rsid w:val="1A590592"/>
    <w:rsid w:val="1C0F6E5F"/>
    <w:rsid w:val="21261AA1"/>
    <w:rsid w:val="22AC235A"/>
    <w:rsid w:val="24D6443C"/>
    <w:rsid w:val="2CBB166E"/>
    <w:rsid w:val="2DD711EC"/>
    <w:rsid w:val="30940190"/>
    <w:rsid w:val="31E9238D"/>
    <w:rsid w:val="40DC154F"/>
    <w:rsid w:val="4427583A"/>
    <w:rsid w:val="513949E6"/>
    <w:rsid w:val="523A4A00"/>
    <w:rsid w:val="52980919"/>
    <w:rsid w:val="52F0247F"/>
    <w:rsid w:val="5410768B"/>
    <w:rsid w:val="6846607A"/>
    <w:rsid w:val="6B080472"/>
    <w:rsid w:val="704C06B0"/>
    <w:rsid w:val="7989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7E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A717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0A717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A71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A717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0A717E"/>
    <w:rPr>
      <w:b/>
      <w:bCs/>
    </w:rPr>
  </w:style>
  <w:style w:type="character" w:styleId="a8">
    <w:name w:val="page number"/>
    <w:basedOn w:val="a0"/>
    <w:qFormat/>
    <w:rsid w:val="000A717E"/>
  </w:style>
  <w:style w:type="character" w:styleId="a9">
    <w:name w:val="Hyperlink"/>
    <w:basedOn w:val="a0"/>
    <w:uiPriority w:val="99"/>
    <w:semiHidden/>
    <w:unhideWhenUsed/>
    <w:qFormat/>
    <w:rsid w:val="000A717E"/>
    <w:rPr>
      <w:color w:val="000000"/>
      <w:u w:val="none"/>
    </w:rPr>
  </w:style>
  <w:style w:type="paragraph" w:customStyle="1" w:styleId="new">
    <w:name w:val="new"/>
    <w:basedOn w:val="a"/>
    <w:qFormat/>
    <w:rsid w:val="000A717E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sid w:val="000A717E"/>
    <w:rPr>
      <w:vanish/>
    </w:rPr>
  </w:style>
  <w:style w:type="character" w:customStyle="1" w:styleId="Char1">
    <w:name w:val="页眉 Char"/>
    <w:basedOn w:val="a0"/>
    <w:link w:val="a5"/>
    <w:uiPriority w:val="99"/>
    <w:semiHidden/>
    <w:qFormat/>
    <w:rsid w:val="000A717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A717E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0A717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A71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3869AE-3177-4A92-8AE4-050BF53B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2020-03-06T07:35:00Z</cp:lastPrinted>
  <dcterms:created xsi:type="dcterms:W3CDTF">2020-03-06T03:02:00Z</dcterms:created>
  <dcterms:modified xsi:type="dcterms:W3CDTF">2020-03-06T09:05:00Z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