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6E3" w:rsidRPr="009F7886" w:rsidRDefault="005406E3" w:rsidP="00C76F64">
      <w:pPr>
        <w:jc w:val="center"/>
        <w:rPr>
          <w:rFonts w:ascii="宋体" w:hAnsi="宋体" w:cs="宋体"/>
          <w:b/>
          <w:bCs/>
          <w:sz w:val="52"/>
          <w:szCs w:val="72"/>
        </w:rPr>
      </w:pPr>
    </w:p>
    <w:p w:rsidR="005406E3" w:rsidRPr="009F7886" w:rsidRDefault="005406E3" w:rsidP="00DD5C25">
      <w:pPr>
        <w:rPr>
          <w:rFonts w:ascii="宋体" w:hAnsi="宋体" w:cs="宋体" w:hint="eastAsia"/>
          <w:b/>
          <w:bCs/>
          <w:sz w:val="52"/>
          <w:szCs w:val="72"/>
        </w:rPr>
      </w:pPr>
    </w:p>
    <w:p w:rsidR="00DD5C25" w:rsidRDefault="005406E3" w:rsidP="00C76F64">
      <w:pPr>
        <w:jc w:val="center"/>
        <w:rPr>
          <w:rFonts w:ascii="宋体" w:hAnsi="宋体" w:cs="宋体"/>
          <w:b/>
          <w:bCs/>
          <w:sz w:val="52"/>
          <w:szCs w:val="72"/>
        </w:rPr>
      </w:pPr>
      <w:r w:rsidRPr="009F7886">
        <w:rPr>
          <w:rFonts w:ascii="宋体" w:hAnsi="宋体" w:cs="宋体" w:hint="eastAsia"/>
          <w:b/>
          <w:bCs/>
          <w:sz w:val="52"/>
          <w:szCs w:val="72"/>
        </w:rPr>
        <w:t>山东省科技云平台</w:t>
      </w:r>
    </w:p>
    <w:p w:rsidR="005406E3" w:rsidRPr="009F7886" w:rsidRDefault="00297746" w:rsidP="00DD5C25">
      <w:pPr>
        <w:jc w:val="center"/>
        <w:rPr>
          <w:rFonts w:ascii="宋体" w:hAnsi="宋体" w:cs="宋体"/>
          <w:b/>
          <w:bCs/>
          <w:sz w:val="52"/>
          <w:szCs w:val="72"/>
        </w:rPr>
      </w:pPr>
      <w:r>
        <w:rPr>
          <w:rFonts w:ascii="宋体" w:hAnsi="宋体" w:cs="宋体" w:hint="eastAsia"/>
          <w:b/>
          <w:bCs/>
          <w:sz w:val="52"/>
          <w:szCs w:val="72"/>
        </w:rPr>
        <w:t>科技专家管理</w:t>
      </w:r>
      <w:r w:rsidR="005406E3" w:rsidRPr="009F7886">
        <w:rPr>
          <w:rFonts w:ascii="宋体" w:hAnsi="宋体" w:cs="宋体" w:hint="eastAsia"/>
          <w:b/>
          <w:bCs/>
          <w:sz w:val="52"/>
          <w:szCs w:val="72"/>
        </w:rPr>
        <w:t>系统</w:t>
      </w:r>
    </w:p>
    <w:p w:rsidR="005406E3" w:rsidRPr="009F7886" w:rsidRDefault="005406E3" w:rsidP="00C76F64">
      <w:pPr>
        <w:jc w:val="center"/>
        <w:rPr>
          <w:rFonts w:ascii="宋体" w:hAnsi="宋体" w:cs="宋体"/>
          <w:b/>
          <w:bCs/>
          <w:sz w:val="52"/>
          <w:szCs w:val="72"/>
        </w:rPr>
      </w:pPr>
      <w:r w:rsidRPr="009F7886">
        <w:rPr>
          <w:rFonts w:ascii="宋体" w:hAnsi="宋体" w:cs="宋体" w:hint="eastAsia"/>
          <w:b/>
          <w:bCs/>
          <w:sz w:val="52"/>
          <w:szCs w:val="72"/>
        </w:rPr>
        <w:t>用户手册</w:t>
      </w:r>
    </w:p>
    <w:p w:rsidR="005406E3" w:rsidRPr="00DC7C0C" w:rsidRDefault="00644E2A" w:rsidP="00C76F64">
      <w:pPr>
        <w:jc w:val="center"/>
        <w:rPr>
          <w:rFonts w:ascii="宋体" w:hAnsi="宋体" w:cs="宋体"/>
          <w:b/>
          <w:bCs/>
          <w:sz w:val="28"/>
          <w:szCs w:val="28"/>
        </w:rPr>
      </w:pPr>
      <w:r w:rsidRPr="00DC7C0C">
        <w:rPr>
          <w:rFonts w:ascii="宋体" w:hAnsi="宋体" w:cs="宋体" w:hint="eastAsia"/>
          <w:b/>
          <w:bCs/>
          <w:sz w:val="28"/>
          <w:szCs w:val="28"/>
        </w:rPr>
        <w:t>（</w:t>
      </w:r>
      <w:r w:rsidR="00DC7C0C" w:rsidRPr="00DC7C0C">
        <w:rPr>
          <w:rFonts w:ascii="宋体" w:hAnsi="宋体" w:cs="宋体" w:hint="eastAsia"/>
          <w:b/>
          <w:bCs/>
          <w:sz w:val="28"/>
          <w:szCs w:val="28"/>
        </w:rPr>
        <w:t>本手册适用于山东省省内专家</w:t>
      </w:r>
      <w:r w:rsidRPr="00DC7C0C">
        <w:rPr>
          <w:rFonts w:ascii="宋体" w:hAnsi="宋体" w:cs="宋体" w:hint="eastAsia"/>
          <w:b/>
          <w:bCs/>
          <w:sz w:val="28"/>
          <w:szCs w:val="28"/>
        </w:rPr>
        <w:t>）</w:t>
      </w:r>
    </w:p>
    <w:p w:rsidR="005406E3" w:rsidRPr="00DC7C0C" w:rsidRDefault="005406E3" w:rsidP="00C76F64">
      <w:pPr>
        <w:jc w:val="center"/>
        <w:rPr>
          <w:rFonts w:ascii="宋体" w:hAnsi="宋体" w:cs="宋体"/>
          <w:b/>
          <w:bCs/>
          <w:sz w:val="32"/>
          <w:szCs w:val="40"/>
        </w:rPr>
      </w:pPr>
    </w:p>
    <w:p w:rsidR="005406E3" w:rsidRPr="009F7886" w:rsidRDefault="005406E3" w:rsidP="00C76F64">
      <w:pPr>
        <w:jc w:val="center"/>
        <w:rPr>
          <w:rFonts w:ascii="宋体" w:hAnsi="宋体" w:cs="宋体"/>
          <w:b/>
          <w:bCs/>
          <w:sz w:val="32"/>
          <w:szCs w:val="40"/>
        </w:rPr>
      </w:pPr>
    </w:p>
    <w:p w:rsidR="005406E3" w:rsidRPr="009F7886" w:rsidRDefault="005406E3" w:rsidP="00C76F64">
      <w:pPr>
        <w:jc w:val="center"/>
        <w:rPr>
          <w:rFonts w:ascii="宋体" w:hAnsi="宋体" w:cs="宋体"/>
          <w:b/>
          <w:bCs/>
          <w:sz w:val="32"/>
          <w:szCs w:val="40"/>
        </w:rPr>
      </w:pPr>
    </w:p>
    <w:p w:rsidR="005406E3" w:rsidRPr="009F7886" w:rsidRDefault="005406E3" w:rsidP="00C76F64">
      <w:pPr>
        <w:jc w:val="center"/>
        <w:rPr>
          <w:rFonts w:ascii="宋体" w:hAnsi="宋体" w:cs="宋体"/>
          <w:b/>
          <w:bCs/>
          <w:sz w:val="32"/>
          <w:szCs w:val="40"/>
        </w:rPr>
      </w:pPr>
    </w:p>
    <w:p w:rsidR="005406E3" w:rsidRPr="009F7886" w:rsidRDefault="005406E3" w:rsidP="00C76F64">
      <w:pPr>
        <w:jc w:val="center"/>
        <w:rPr>
          <w:rFonts w:ascii="宋体" w:hAnsi="宋体" w:cs="宋体"/>
          <w:b/>
          <w:bCs/>
          <w:sz w:val="32"/>
          <w:szCs w:val="40"/>
        </w:rPr>
      </w:pPr>
    </w:p>
    <w:p w:rsidR="005406E3" w:rsidRPr="009F7886" w:rsidRDefault="005406E3" w:rsidP="00C76F64">
      <w:pPr>
        <w:jc w:val="center"/>
        <w:rPr>
          <w:rFonts w:ascii="宋体" w:hAnsi="宋体" w:cs="宋体"/>
          <w:b/>
          <w:bCs/>
          <w:sz w:val="32"/>
          <w:szCs w:val="40"/>
        </w:rPr>
      </w:pPr>
    </w:p>
    <w:p w:rsidR="005406E3" w:rsidRPr="009F7886" w:rsidRDefault="005406E3" w:rsidP="00C76F64">
      <w:pPr>
        <w:jc w:val="center"/>
        <w:rPr>
          <w:rFonts w:ascii="宋体" w:hAnsi="宋体" w:cs="宋体"/>
          <w:b/>
          <w:bCs/>
          <w:sz w:val="32"/>
          <w:szCs w:val="40"/>
        </w:rPr>
      </w:pPr>
    </w:p>
    <w:p w:rsidR="005406E3" w:rsidRPr="009F7886" w:rsidRDefault="005406E3" w:rsidP="00C76F64">
      <w:pPr>
        <w:jc w:val="center"/>
        <w:rPr>
          <w:rFonts w:ascii="宋体" w:hAnsi="宋体" w:cs="宋体"/>
          <w:b/>
          <w:bCs/>
          <w:sz w:val="32"/>
          <w:szCs w:val="40"/>
        </w:rPr>
      </w:pPr>
      <w:r w:rsidRPr="009F7886">
        <w:rPr>
          <w:rFonts w:ascii="宋体" w:hAnsi="宋体" w:cs="宋体" w:hint="eastAsia"/>
          <w:b/>
          <w:bCs/>
          <w:sz w:val="32"/>
          <w:szCs w:val="40"/>
        </w:rPr>
        <w:t>浪潮软件股份有限公司</w:t>
      </w:r>
    </w:p>
    <w:p w:rsidR="005406E3" w:rsidRPr="00037E56" w:rsidRDefault="005406E3" w:rsidP="00C76F64">
      <w:pPr>
        <w:jc w:val="center"/>
        <w:rPr>
          <w:rFonts w:ascii="宋体" w:hAnsi="宋体" w:cs="宋体"/>
          <w:b/>
          <w:bCs/>
          <w:sz w:val="32"/>
          <w:szCs w:val="40"/>
        </w:rPr>
      </w:pPr>
      <w:r w:rsidRPr="009F7886">
        <w:rPr>
          <w:rFonts w:ascii="宋体" w:hAnsi="宋体" w:cs="宋体" w:hint="eastAsia"/>
          <w:b/>
          <w:bCs/>
          <w:sz w:val="32"/>
          <w:szCs w:val="40"/>
        </w:rPr>
        <w:t>201</w:t>
      </w:r>
      <w:r w:rsidRPr="009F7886">
        <w:rPr>
          <w:rFonts w:ascii="宋体" w:hAnsi="宋体" w:cs="宋体"/>
          <w:b/>
          <w:bCs/>
          <w:sz w:val="32"/>
          <w:szCs w:val="40"/>
        </w:rPr>
        <w:t>8</w:t>
      </w:r>
      <w:r w:rsidRPr="009F7886">
        <w:rPr>
          <w:rFonts w:ascii="宋体" w:hAnsi="宋体" w:cs="宋体" w:hint="eastAsia"/>
          <w:b/>
          <w:bCs/>
          <w:sz w:val="32"/>
          <w:szCs w:val="40"/>
        </w:rPr>
        <w:t>年</w:t>
      </w:r>
      <w:r>
        <w:rPr>
          <w:rFonts w:ascii="宋体" w:hAnsi="宋体" w:cs="宋体"/>
          <w:b/>
          <w:bCs/>
          <w:sz w:val="32"/>
          <w:szCs w:val="40"/>
        </w:rPr>
        <w:t>3</w:t>
      </w:r>
      <w:r w:rsidRPr="009F7886">
        <w:rPr>
          <w:rFonts w:ascii="宋体" w:hAnsi="宋体" w:cs="宋体" w:hint="eastAsia"/>
          <w:b/>
          <w:bCs/>
          <w:sz w:val="32"/>
          <w:szCs w:val="40"/>
        </w:rPr>
        <w:t>月</w:t>
      </w:r>
      <w:r>
        <w:rPr>
          <w:rFonts w:ascii="宋体" w:hAnsi="宋体" w:cs="宋体"/>
          <w:b/>
          <w:bCs/>
          <w:sz w:val="32"/>
          <w:szCs w:val="40"/>
        </w:rPr>
        <w:t>12</w:t>
      </w:r>
      <w:r w:rsidRPr="009F7886">
        <w:rPr>
          <w:rFonts w:ascii="宋体" w:hAnsi="宋体" w:cs="宋体" w:hint="eastAsia"/>
          <w:b/>
          <w:bCs/>
          <w:sz w:val="32"/>
          <w:szCs w:val="40"/>
        </w:rPr>
        <w:t>日</w:t>
      </w:r>
    </w:p>
    <w:p w:rsidR="005406E3" w:rsidRDefault="005406E3" w:rsidP="00C76F64">
      <w:pPr>
        <w:widowControl/>
        <w:jc w:val="left"/>
        <w:rPr>
          <w:rFonts w:ascii="宋体" w:hAnsi="宋体"/>
        </w:rPr>
        <w:sectPr w:rsidR="005406E3" w:rsidSect="0020493B">
          <w:footerReference w:type="default" r:id="rId8"/>
          <w:pgSz w:w="11906" w:h="16838"/>
          <w:pgMar w:top="1440" w:right="1800" w:bottom="1440" w:left="1800" w:header="851" w:footer="992" w:gutter="0"/>
          <w:cols w:space="425"/>
          <w:titlePg/>
          <w:docGrid w:type="lines" w:linePitch="326"/>
        </w:sectPr>
      </w:pPr>
      <w:r>
        <w:rPr>
          <w:rFonts w:ascii="宋体" w:hAnsi="宋体"/>
        </w:rPr>
        <w:br w:type="page"/>
      </w:r>
    </w:p>
    <w:p w:rsidR="005406E3" w:rsidRDefault="00C76F64" w:rsidP="004F4423">
      <w:pPr>
        <w:pStyle w:val="1"/>
        <w:spacing w:afterLines="50" w:after="156"/>
        <w:rPr>
          <w:rFonts w:ascii="宋体" w:hAnsi="宋体"/>
        </w:rPr>
      </w:pPr>
      <w:r w:rsidRPr="00DC2DFA">
        <w:rPr>
          <w:rFonts w:ascii="宋体" w:hAnsi="宋体"/>
        </w:rPr>
        <w:lastRenderedPageBreak/>
        <w:t>一</w:t>
      </w:r>
      <w:r w:rsidRPr="00DC2DFA">
        <w:rPr>
          <w:rFonts w:ascii="宋体" w:hAnsi="宋体" w:hint="eastAsia"/>
        </w:rPr>
        <w:t>、</w:t>
      </w:r>
      <w:r w:rsidR="00D728A7">
        <w:rPr>
          <w:rFonts w:ascii="宋体" w:hAnsi="宋体" w:hint="eastAsia"/>
        </w:rPr>
        <w:t>入库流程说明</w:t>
      </w:r>
      <w:bookmarkStart w:id="0" w:name="_GoBack"/>
      <w:bookmarkEnd w:id="0"/>
    </w:p>
    <w:p w:rsidR="004F4423" w:rsidRDefault="005406E3" w:rsidP="004F4423">
      <w:pPr>
        <w:spacing w:afterLines="50" w:after="156"/>
        <w:ind w:firstLineChars="200" w:firstLine="480"/>
        <w:rPr>
          <w:rFonts w:ascii="宋体" w:hAnsi="宋体" w:cs="宋体" w:hint="eastAsia"/>
        </w:rPr>
      </w:pPr>
      <w:r w:rsidRPr="00327094">
        <w:rPr>
          <w:rFonts w:ascii="宋体" w:hAnsi="宋体" w:cs="宋体" w:hint="eastAsia"/>
        </w:rPr>
        <w:t>山东省</w:t>
      </w:r>
      <w:r>
        <w:rPr>
          <w:rFonts w:ascii="宋体" w:hAnsi="宋体" w:cs="宋体" w:hint="eastAsia"/>
        </w:rPr>
        <w:t>专家库</w:t>
      </w:r>
      <w:r w:rsidRPr="00327094">
        <w:rPr>
          <w:rFonts w:ascii="宋体" w:hAnsi="宋体" w:cs="宋体" w:hint="eastAsia"/>
        </w:rPr>
        <w:t>系统</w:t>
      </w:r>
      <w:r w:rsidR="00DC7C0C">
        <w:rPr>
          <w:rFonts w:ascii="宋体" w:hAnsi="宋体" w:cs="宋体" w:hint="eastAsia"/>
        </w:rPr>
        <w:t>（后</w:t>
      </w:r>
      <w:r>
        <w:rPr>
          <w:rFonts w:ascii="宋体" w:hAnsi="宋体" w:cs="宋体" w:hint="eastAsia"/>
        </w:rPr>
        <w:t>简称“专家库系统”）</w:t>
      </w:r>
      <w:r w:rsidR="00D728A7">
        <w:rPr>
          <w:rFonts w:ascii="宋体" w:hAnsi="宋体" w:cs="宋体" w:hint="eastAsia"/>
        </w:rPr>
        <w:t>入库流程为：单位</w:t>
      </w:r>
      <w:r w:rsidR="00CF026A">
        <w:rPr>
          <w:rFonts w:ascii="宋体" w:hAnsi="宋体" w:cs="宋体" w:hint="eastAsia"/>
        </w:rPr>
        <w:t>核对并</w:t>
      </w:r>
      <w:r w:rsidR="00D728A7">
        <w:rPr>
          <w:rFonts w:ascii="宋体" w:hAnsi="宋体" w:cs="宋体" w:hint="eastAsia"/>
        </w:rPr>
        <w:t>分配专家</w:t>
      </w:r>
      <w:r>
        <w:rPr>
          <w:rFonts w:ascii="宋体" w:hAnsi="宋体" w:cs="宋体" w:hint="eastAsia"/>
        </w:rPr>
        <w:t>账号</w:t>
      </w:r>
      <w:r w:rsidR="00D728A7">
        <w:rPr>
          <w:rFonts w:ascii="宋体" w:hAnsi="宋体" w:cs="宋体" w:hint="eastAsia"/>
        </w:rPr>
        <w:t>→专家登录并在线填报个人信息，确认无误后提交→</w:t>
      </w:r>
      <w:r>
        <w:rPr>
          <w:rFonts w:ascii="宋体" w:hAnsi="宋体" w:cs="宋体" w:hint="eastAsia"/>
        </w:rPr>
        <w:t>单位</w:t>
      </w:r>
      <w:r w:rsidRPr="00327094">
        <w:rPr>
          <w:rFonts w:ascii="宋体" w:hAnsi="宋体" w:cs="宋体" w:hint="eastAsia"/>
        </w:rPr>
        <w:t>审核</w:t>
      </w:r>
      <w:r w:rsidR="00D728A7">
        <w:rPr>
          <w:rFonts w:ascii="宋体" w:hAnsi="宋体" w:cs="宋体" w:hint="eastAsia"/>
        </w:rPr>
        <w:t>→</w:t>
      </w:r>
      <w:r w:rsidRPr="00D728A7">
        <w:rPr>
          <w:rFonts w:ascii="宋体" w:hAnsi="宋体" w:cs="宋体" w:hint="eastAsia"/>
        </w:rPr>
        <w:t>科技厅审核</w:t>
      </w:r>
      <w:r w:rsidR="00D728A7">
        <w:rPr>
          <w:rFonts w:ascii="宋体" w:hAnsi="宋体" w:cs="宋体" w:hint="eastAsia"/>
        </w:rPr>
        <w:t>→入库。</w:t>
      </w:r>
    </w:p>
    <w:p w:rsidR="005406E3" w:rsidRPr="00F67652" w:rsidRDefault="00D728A7" w:rsidP="004F4423">
      <w:pPr>
        <w:pStyle w:val="1"/>
        <w:numPr>
          <w:ilvl w:val="0"/>
          <w:numId w:val="4"/>
        </w:numPr>
        <w:spacing w:afterLines="50" w:after="156"/>
      </w:pPr>
      <w:r>
        <w:t>注意事项</w:t>
      </w:r>
    </w:p>
    <w:p w:rsidR="005406E3" w:rsidRPr="009F7886" w:rsidRDefault="00C76F64" w:rsidP="004F4423">
      <w:pPr>
        <w:spacing w:afterLines="50" w:after="156"/>
        <w:ind w:firstLineChars="200" w:firstLine="480"/>
        <w:rPr>
          <w:rFonts w:ascii="宋体" w:hAnsi="宋体" w:cs="Helvetica"/>
          <w:color w:val="333333"/>
        </w:rPr>
      </w:pPr>
      <w:r>
        <w:rPr>
          <w:rFonts w:ascii="宋体" w:hAnsi="宋体" w:cs="Helvetica" w:hint="eastAsia"/>
          <w:color w:val="333333"/>
        </w:rPr>
        <w:t>1.</w:t>
      </w:r>
      <w:r w:rsidR="005406E3" w:rsidRPr="009F7886">
        <w:rPr>
          <w:rFonts w:ascii="宋体" w:hAnsi="宋体" w:cs="Helvetica" w:hint="eastAsia"/>
          <w:color w:val="333333"/>
        </w:rPr>
        <w:t>为确保</w:t>
      </w:r>
      <w:r w:rsidR="00D728A7">
        <w:rPr>
          <w:rFonts w:ascii="宋体" w:hAnsi="宋体" w:cs="Helvetica" w:hint="eastAsia"/>
          <w:color w:val="333333"/>
        </w:rPr>
        <w:t>顺利填报管理专家库系统</w:t>
      </w:r>
      <w:r w:rsidR="005406E3" w:rsidRPr="009F7886">
        <w:rPr>
          <w:rFonts w:ascii="宋体" w:hAnsi="宋体" w:cs="Helvetica" w:hint="eastAsia"/>
          <w:color w:val="333333"/>
        </w:rPr>
        <w:t>，</w:t>
      </w:r>
      <w:r w:rsidR="007D29DB">
        <w:rPr>
          <w:rFonts w:ascii="宋体" w:hAnsi="宋体" w:cs="Helvetica" w:hint="eastAsia"/>
          <w:color w:val="333333"/>
        </w:rPr>
        <w:t>请注意需将</w:t>
      </w:r>
      <w:r w:rsidR="005406E3" w:rsidRPr="009F7886">
        <w:rPr>
          <w:rFonts w:ascii="宋体" w:hAnsi="宋体" w:cs="Helvetica" w:hint="eastAsia"/>
          <w:color w:val="333333"/>
        </w:rPr>
        <w:t>浏览器</w:t>
      </w:r>
      <w:r w:rsidR="007D29DB">
        <w:rPr>
          <w:rFonts w:ascii="宋体" w:hAnsi="宋体" w:cs="Helvetica" w:hint="eastAsia"/>
          <w:color w:val="333333"/>
        </w:rPr>
        <w:t>设置</w:t>
      </w:r>
      <w:r w:rsidR="005406E3" w:rsidRPr="009F7886">
        <w:rPr>
          <w:rFonts w:ascii="宋体" w:hAnsi="宋体" w:cs="Helvetica" w:hint="eastAsia"/>
          <w:color w:val="333333"/>
        </w:rPr>
        <w:t>如下：</w:t>
      </w:r>
    </w:p>
    <w:p w:rsidR="005406E3" w:rsidRPr="009F7886" w:rsidRDefault="005406E3" w:rsidP="004F4423">
      <w:pPr>
        <w:pStyle w:val="a4"/>
        <w:numPr>
          <w:ilvl w:val="0"/>
          <w:numId w:val="1"/>
        </w:numPr>
        <w:spacing w:afterLines="50" w:after="156"/>
        <w:ind w:firstLineChars="0"/>
        <w:rPr>
          <w:rFonts w:ascii="宋体" w:hAnsi="宋体" w:cs="Helvetica"/>
          <w:color w:val="333333"/>
        </w:rPr>
      </w:pPr>
      <w:r w:rsidRPr="009F7886">
        <w:rPr>
          <w:rFonts w:ascii="宋体" w:hAnsi="宋体" w:cs="Helvetica" w:hint="eastAsia"/>
          <w:color w:val="333333"/>
        </w:rPr>
        <w:t>请尽量</w:t>
      </w:r>
      <w:proofErr w:type="gramStart"/>
      <w:r w:rsidRPr="009F7886">
        <w:rPr>
          <w:rFonts w:ascii="宋体" w:hAnsi="宋体" w:cs="Helvetica" w:hint="eastAsia"/>
          <w:color w:val="333333"/>
        </w:rPr>
        <w:t>使用谷歌浏览器</w:t>
      </w:r>
      <w:proofErr w:type="gramEnd"/>
      <w:r w:rsidR="007D29DB">
        <w:rPr>
          <w:rFonts w:ascii="宋体" w:hAnsi="宋体" w:cs="Helvetica" w:hint="eastAsia"/>
          <w:color w:val="333333"/>
        </w:rPr>
        <w:t>或火狐浏览器登录</w:t>
      </w:r>
      <w:r w:rsidRPr="009F7886">
        <w:rPr>
          <w:rFonts w:ascii="宋体" w:hAnsi="宋体" w:cs="Helvetica" w:hint="eastAsia"/>
          <w:color w:val="333333"/>
        </w:rPr>
        <w:t>系统；</w:t>
      </w:r>
    </w:p>
    <w:p w:rsidR="005406E3" w:rsidRPr="009F7886" w:rsidRDefault="005406E3" w:rsidP="004F4423">
      <w:pPr>
        <w:pStyle w:val="a4"/>
        <w:numPr>
          <w:ilvl w:val="0"/>
          <w:numId w:val="1"/>
        </w:numPr>
        <w:spacing w:afterLines="50" w:after="156"/>
        <w:ind w:firstLineChars="0"/>
        <w:rPr>
          <w:rFonts w:ascii="宋体" w:hAnsi="宋体" w:cs="Helvetica"/>
          <w:color w:val="333333"/>
        </w:rPr>
      </w:pPr>
      <w:r w:rsidRPr="009F7886">
        <w:rPr>
          <w:rFonts w:ascii="宋体" w:hAnsi="宋体" w:cs="Helvetica"/>
          <w:color w:val="333333"/>
        </w:rPr>
        <w:t>使用IE浏览器登陆系统时</w:t>
      </w:r>
      <w:r w:rsidRPr="009F7886">
        <w:rPr>
          <w:rFonts w:ascii="宋体" w:hAnsi="宋体" w:cs="Helvetica" w:hint="eastAsia"/>
          <w:color w:val="333333"/>
        </w:rPr>
        <w:t>，</w:t>
      </w:r>
      <w:proofErr w:type="gramStart"/>
      <w:r w:rsidRPr="009F7886">
        <w:rPr>
          <w:rFonts w:ascii="宋体" w:hAnsi="宋体" w:cs="Helvetica"/>
          <w:color w:val="333333"/>
        </w:rPr>
        <w:t>请确保</w:t>
      </w:r>
      <w:proofErr w:type="gramEnd"/>
      <w:r w:rsidRPr="009F7886">
        <w:rPr>
          <w:rFonts w:ascii="宋体" w:hAnsi="宋体" w:cs="Helvetica"/>
          <w:color w:val="333333"/>
        </w:rPr>
        <w:t>为IE10以上版本</w:t>
      </w:r>
      <w:r w:rsidRPr="009F7886">
        <w:rPr>
          <w:rFonts w:ascii="宋体" w:hAnsi="宋体" w:cs="Helvetica" w:hint="eastAsia"/>
          <w:color w:val="333333"/>
        </w:rPr>
        <w:t>；</w:t>
      </w:r>
    </w:p>
    <w:p w:rsidR="005406E3" w:rsidRPr="009F7886" w:rsidRDefault="005406E3" w:rsidP="004F4423">
      <w:pPr>
        <w:pStyle w:val="a4"/>
        <w:numPr>
          <w:ilvl w:val="0"/>
          <w:numId w:val="1"/>
        </w:numPr>
        <w:spacing w:afterLines="50" w:after="156"/>
        <w:ind w:firstLineChars="0"/>
        <w:rPr>
          <w:rFonts w:ascii="宋体" w:hAnsi="宋体" w:cs="Helvetica"/>
          <w:color w:val="333333"/>
        </w:rPr>
      </w:pPr>
      <w:r w:rsidRPr="009F7886">
        <w:rPr>
          <w:rFonts w:ascii="宋体" w:hAnsi="宋体" w:cs="Helvetica"/>
          <w:color w:val="333333"/>
        </w:rPr>
        <w:t>使用</w:t>
      </w:r>
      <w:r w:rsidRPr="009F7886">
        <w:rPr>
          <w:rFonts w:ascii="宋体" w:hAnsi="宋体" w:cs="Helvetica" w:hint="eastAsia"/>
          <w:color w:val="333333"/>
        </w:rPr>
        <w:t>360浏览器、QQ</w:t>
      </w:r>
      <w:r w:rsidR="007D29DB">
        <w:rPr>
          <w:rFonts w:ascii="宋体" w:hAnsi="宋体" w:cs="Helvetica" w:hint="eastAsia"/>
          <w:color w:val="333333"/>
        </w:rPr>
        <w:t>浏览器</w:t>
      </w:r>
      <w:r w:rsidRPr="009F7886">
        <w:rPr>
          <w:rFonts w:ascii="宋体" w:hAnsi="宋体" w:cs="Helvetica" w:hint="eastAsia"/>
          <w:color w:val="333333"/>
        </w:rPr>
        <w:t>请</w:t>
      </w:r>
      <w:r w:rsidR="007D29DB">
        <w:rPr>
          <w:rFonts w:ascii="宋体" w:hAnsi="宋体" w:cs="Helvetica" w:hint="eastAsia"/>
          <w:color w:val="333333"/>
        </w:rPr>
        <w:t>务必切换为浏览器“</w:t>
      </w:r>
      <w:r w:rsidRPr="009F7886">
        <w:rPr>
          <w:rFonts w:ascii="宋体" w:hAnsi="宋体" w:cs="Helvetica" w:hint="eastAsia"/>
          <w:color w:val="333333"/>
        </w:rPr>
        <w:t>极速模式</w:t>
      </w:r>
      <w:r w:rsidR="007D29DB">
        <w:rPr>
          <w:rFonts w:ascii="宋体" w:hAnsi="宋体" w:cs="Helvetica" w:hint="eastAsia"/>
          <w:color w:val="333333"/>
        </w:rPr>
        <w:t>”，</w:t>
      </w:r>
      <w:r w:rsidRPr="009F7886">
        <w:rPr>
          <w:rFonts w:ascii="宋体" w:hAnsi="宋体" w:cs="Helvetica" w:hint="eastAsia"/>
          <w:color w:val="333333"/>
        </w:rPr>
        <w:t>如图：</w:t>
      </w:r>
    </w:p>
    <w:p w:rsidR="004F4423" w:rsidRDefault="005406E3" w:rsidP="004F4423">
      <w:pPr>
        <w:spacing w:afterLines="50" w:after="156"/>
        <w:rPr>
          <w:rFonts w:ascii="宋体" w:hAnsi="宋体" w:cs="Helvetica" w:hint="eastAsia"/>
          <w:color w:val="333333"/>
        </w:rPr>
      </w:pPr>
      <w:r w:rsidRPr="009F7886">
        <w:rPr>
          <w:rFonts w:ascii="宋体" w:hAnsi="宋体"/>
          <w:noProof/>
        </w:rPr>
        <w:drawing>
          <wp:inline distT="0" distB="0" distL="0" distR="0" wp14:anchorId="0A1A523F" wp14:editId="2ED1F8DB">
            <wp:extent cx="5274310" cy="1747319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50196"/>
                    <a:stretch/>
                  </pic:blipFill>
                  <pic:spPr bwMode="auto">
                    <a:xfrm>
                      <a:off x="0" y="0"/>
                      <a:ext cx="5274310" cy="1747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789" w:rsidRPr="009F7886" w:rsidRDefault="008E7789" w:rsidP="004F4423">
      <w:pPr>
        <w:pStyle w:val="1"/>
        <w:numPr>
          <w:ilvl w:val="0"/>
          <w:numId w:val="4"/>
        </w:numPr>
        <w:spacing w:afterLines="50" w:after="156"/>
      </w:pPr>
      <w:r w:rsidRPr="009F7886">
        <w:rPr>
          <w:rFonts w:hint="eastAsia"/>
        </w:rPr>
        <w:t>登录</w:t>
      </w:r>
      <w:r>
        <w:rPr>
          <w:rFonts w:hint="eastAsia"/>
        </w:rPr>
        <w:t>方式</w:t>
      </w:r>
    </w:p>
    <w:p w:rsidR="007D29DB" w:rsidRDefault="007D29DB" w:rsidP="004F4423">
      <w:pPr>
        <w:spacing w:afterLines="50" w:after="156"/>
        <w:ind w:firstLineChars="300" w:firstLine="720"/>
        <w:jc w:val="left"/>
        <w:rPr>
          <w:rFonts w:ascii="宋体" w:hAnsi="宋体" w:cs="宋体"/>
        </w:rPr>
      </w:pPr>
      <w:r w:rsidRPr="00C76F64">
        <w:rPr>
          <w:rFonts w:ascii="宋体" w:hAnsi="宋体" w:cs="宋体" w:hint="eastAsia"/>
        </w:rPr>
        <w:t>直接访问山东省科技云平台（http://cloud.sdstc.gov.cn/），</w:t>
      </w:r>
      <w:proofErr w:type="gramStart"/>
      <w:r w:rsidRPr="00C76F64">
        <w:rPr>
          <w:rFonts w:ascii="宋体" w:hAnsi="宋体" w:cs="宋体" w:hint="eastAsia"/>
        </w:rPr>
        <w:t>点击</w:t>
      </w:r>
      <w:r w:rsidR="00297746">
        <w:rPr>
          <w:rFonts w:ascii="宋体" w:hAnsi="宋体" w:cs="宋体" w:hint="eastAsia"/>
        </w:rPr>
        <w:t>飘窗或</w:t>
      </w:r>
      <w:proofErr w:type="gramEnd"/>
      <w:r w:rsidRPr="00C76F64">
        <w:rPr>
          <w:rFonts w:ascii="宋体" w:hAnsi="宋体" w:cs="宋体" w:hint="eastAsia"/>
        </w:rPr>
        <w:t>首页中“推荐服务”或下方“网上大厅—人才”中“山东省专家库管理系统”，输入用户名、密码后登录系统。</w:t>
      </w:r>
    </w:p>
    <w:p w:rsidR="00297746" w:rsidRDefault="00297746" w:rsidP="004F4423">
      <w:pPr>
        <w:spacing w:afterLines="50" w:after="156"/>
        <w:rPr>
          <w:rFonts w:ascii="宋体" w:hAnsi="宋体" w:cs="宋体"/>
        </w:rPr>
      </w:pPr>
      <w:r>
        <w:rPr>
          <w:noProof/>
        </w:rPr>
        <w:drawing>
          <wp:inline distT="0" distB="0" distL="0" distR="0" wp14:anchorId="6284B3D3" wp14:editId="3E1E0B55">
            <wp:extent cx="5274310" cy="1490527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6833"/>
                    <a:stretch/>
                  </pic:blipFill>
                  <pic:spPr bwMode="auto">
                    <a:xfrm>
                      <a:off x="0" y="0"/>
                      <a:ext cx="5274310" cy="1490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423" w:rsidRDefault="004F4423" w:rsidP="004F4423">
      <w:pPr>
        <w:spacing w:afterLines="50" w:after="156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lastRenderedPageBreak/>
        <w:t>方式二：</w:t>
      </w:r>
    </w:p>
    <w:p w:rsidR="00297746" w:rsidRPr="00C76F64" w:rsidRDefault="00297746" w:rsidP="004F4423">
      <w:pPr>
        <w:spacing w:afterLines="50" w:after="156"/>
        <w:rPr>
          <w:rFonts w:ascii="宋体" w:hAnsi="宋体" w:cs="宋体" w:hint="eastAsia"/>
        </w:rPr>
      </w:pPr>
      <w:r>
        <w:rPr>
          <w:noProof/>
        </w:rPr>
        <w:drawing>
          <wp:inline distT="0" distB="0" distL="0" distR="0" wp14:anchorId="329C158A" wp14:editId="10171894">
            <wp:extent cx="5274310" cy="145542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A35" w:rsidRDefault="00C76F64" w:rsidP="004F4423">
      <w:pPr>
        <w:pStyle w:val="1"/>
        <w:numPr>
          <w:ilvl w:val="0"/>
          <w:numId w:val="4"/>
        </w:numPr>
        <w:spacing w:afterLines="50" w:after="156"/>
      </w:pPr>
      <w:r>
        <w:rPr>
          <w:rFonts w:hint="eastAsia"/>
        </w:rPr>
        <w:t>专家填报</w:t>
      </w:r>
    </w:p>
    <w:p w:rsidR="00297746" w:rsidRPr="00297746" w:rsidRDefault="00975940" w:rsidP="004F4423">
      <w:pPr>
        <w:spacing w:afterLines="50" w:after="156"/>
        <w:ind w:firstLineChars="200" w:firstLine="560"/>
        <w:rPr>
          <w:rFonts w:hint="eastAsia"/>
          <w:sz w:val="28"/>
          <w:szCs w:val="28"/>
        </w:rPr>
      </w:pPr>
      <w:r w:rsidRPr="00297746">
        <w:rPr>
          <w:sz w:val="28"/>
          <w:szCs w:val="28"/>
        </w:rPr>
        <w:t>填报流程</w:t>
      </w:r>
      <w:r w:rsidRPr="00297746">
        <w:rPr>
          <w:rFonts w:hint="eastAsia"/>
          <w:sz w:val="28"/>
          <w:szCs w:val="28"/>
        </w:rPr>
        <w:t>：</w:t>
      </w:r>
      <w:r w:rsidRPr="00297746">
        <w:rPr>
          <w:sz w:val="28"/>
          <w:szCs w:val="28"/>
        </w:rPr>
        <w:t>单位通知专家账号</w:t>
      </w:r>
      <w:r w:rsidR="00297746">
        <w:rPr>
          <w:sz w:val="28"/>
          <w:szCs w:val="28"/>
        </w:rPr>
        <w:t>密码</w:t>
      </w:r>
      <w:r w:rsidRPr="00297746">
        <w:rPr>
          <w:sz w:val="28"/>
          <w:szCs w:val="28"/>
        </w:rPr>
        <w:t>→</w:t>
      </w:r>
      <w:r w:rsidR="00297746">
        <w:rPr>
          <w:sz w:val="28"/>
          <w:szCs w:val="28"/>
        </w:rPr>
        <w:t>专家使用账号密码</w:t>
      </w:r>
      <w:r w:rsidRPr="00297746">
        <w:rPr>
          <w:sz w:val="28"/>
          <w:szCs w:val="28"/>
        </w:rPr>
        <w:t>登录系统</w:t>
      </w:r>
      <w:r w:rsidRPr="00297746">
        <w:rPr>
          <w:sz w:val="28"/>
          <w:szCs w:val="28"/>
        </w:rPr>
        <w:t>→</w:t>
      </w:r>
      <w:r w:rsidR="00297746">
        <w:rPr>
          <w:sz w:val="28"/>
          <w:szCs w:val="28"/>
        </w:rPr>
        <w:t>点击</w:t>
      </w:r>
      <w:r w:rsidR="00297746">
        <w:rPr>
          <w:rFonts w:hint="eastAsia"/>
          <w:sz w:val="28"/>
          <w:szCs w:val="28"/>
        </w:rPr>
        <w:t>“信息填报”</w:t>
      </w:r>
      <w:r w:rsidRPr="00297746">
        <w:rPr>
          <w:sz w:val="28"/>
          <w:szCs w:val="28"/>
        </w:rPr>
        <w:t>完善个人信息</w:t>
      </w:r>
      <w:r w:rsidRPr="00297746">
        <w:rPr>
          <w:sz w:val="28"/>
          <w:szCs w:val="28"/>
        </w:rPr>
        <w:t>→</w:t>
      </w:r>
      <w:r w:rsidRPr="00297746">
        <w:rPr>
          <w:sz w:val="28"/>
          <w:szCs w:val="28"/>
        </w:rPr>
        <w:t>完善并确认无误后提交</w:t>
      </w:r>
      <w:r w:rsidRPr="00297746">
        <w:rPr>
          <w:rFonts w:hint="eastAsia"/>
          <w:sz w:val="28"/>
          <w:szCs w:val="28"/>
        </w:rPr>
        <w:t>。</w:t>
      </w:r>
    </w:p>
    <w:p w:rsidR="007D29DB" w:rsidRDefault="007D29DB" w:rsidP="004F4423">
      <w:pPr>
        <w:pStyle w:val="2"/>
        <w:spacing w:afterLines="50" w:after="156"/>
      </w:pPr>
      <w:r>
        <w:rPr>
          <w:rFonts w:hint="eastAsia"/>
        </w:rPr>
        <w:t>1</w:t>
      </w:r>
      <w:r w:rsidR="00C76F64">
        <w:rPr>
          <w:rFonts w:hint="eastAsia"/>
        </w:rPr>
        <w:t>．</w:t>
      </w:r>
      <w:r>
        <w:rPr>
          <w:rFonts w:hint="eastAsia"/>
        </w:rPr>
        <w:t>专家账号获取</w:t>
      </w:r>
    </w:p>
    <w:p w:rsidR="007D29DB" w:rsidRPr="007D29DB" w:rsidRDefault="00086C1D" w:rsidP="004F4423">
      <w:pPr>
        <w:spacing w:afterLines="50" w:after="156"/>
        <w:ind w:firstLineChars="200" w:firstLine="480"/>
      </w:pPr>
      <w:r w:rsidRPr="00086C1D">
        <w:rPr>
          <w:rFonts w:hint="eastAsia"/>
        </w:rPr>
        <w:t>此次为已入库专家信息完善，不征集新专家</w:t>
      </w:r>
      <w:r>
        <w:rPr>
          <w:rFonts w:hint="eastAsia"/>
        </w:rPr>
        <w:t>。已入库专家系统已分配账号，由单位管理员下发账号、密码后直接登录即可。</w:t>
      </w:r>
    </w:p>
    <w:p w:rsidR="005406E3" w:rsidRDefault="00086C1D" w:rsidP="004F4423">
      <w:pPr>
        <w:pStyle w:val="2"/>
        <w:spacing w:afterLines="50" w:after="156"/>
      </w:pPr>
      <w:r>
        <w:rPr>
          <w:rFonts w:hint="eastAsia"/>
        </w:rPr>
        <w:t>2</w:t>
      </w:r>
      <w:r w:rsidR="00C76F64">
        <w:rPr>
          <w:rFonts w:hint="eastAsia"/>
        </w:rPr>
        <w:t>．</w:t>
      </w:r>
      <w:r w:rsidR="00D50606">
        <w:rPr>
          <w:rFonts w:hint="eastAsia"/>
        </w:rPr>
        <w:t>专家</w:t>
      </w:r>
      <w:r w:rsidR="005406E3">
        <w:rPr>
          <w:rFonts w:hint="eastAsia"/>
        </w:rPr>
        <w:t>信息完善</w:t>
      </w:r>
    </w:p>
    <w:p w:rsidR="006C1243" w:rsidRPr="00115AFB" w:rsidRDefault="00D50606" w:rsidP="004F4423">
      <w:pPr>
        <w:spacing w:afterLines="50" w:after="156"/>
        <w:ind w:firstLine="420"/>
        <w:rPr>
          <w:rFonts w:ascii="宋体" w:hAnsi="宋体" w:cs="Helvetica"/>
          <w:color w:val="333333"/>
        </w:rPr>
      </w:pPr>
      <w:r>
        <w:rPr>
          <w:rFonts w:ascii="宋体" w:hAnsi="宋体" w:cs="Helvetica" w:hint="eastAsia"/>
          <w:color w:val="333333"/>
        </w:rPr>
        <w:t>（1）</w:t>
      </w:r>
      <w:r w:rsidR="00086C1D">
        <w:rPr>
          <w:rFonts w:ascii="宋体" w:hAnsi="宋体" w:cs="Helvetica"/>
          <w:color w:val="333333"/>
        </w:rPr>
        <w:t>专家登录</w:t>
      </w:r>
      <w:r w:rsidR="00C76F64">
        <w:rPr>
          <w:rFonts w:ascii="宋体" w:hAnsi="宋体" w:cs="Helvetica"/>
          <w:color w:val="333333"/>
        </w:rPr>
        <w:t>专家库系统</w:t>
      </w:r>
      <w:r w:rsidR="006C1243" w:rsidRPr="00115AFB">
        <w:rPr>
          <w:rFonts w:ascii="宋体" w:hAnsi="宋体" w:cs="Helvetica" w:hint="eastAsia"/>
          <w:color w:val="333333"/>
        </w:rPr>
        <w:t>，点击</w:t>
      </w:r>
      <w:r w:rsidR="00086C1D">
        <w:rPr>
          <w:rFonts w:ascii="宋体" w:hAnsi="宋体" w:cs="Helvetica" w:hint="eastAsia"/>
          <w:color w:val="333333"/>
        </w:rPr>
        <w:t>“信息填报”</w:t>
      </w:r>
      <w:r w:rsidR="00115AFB" w:rsidRPr="00115AFB">
        <w:rPr>
          <w:rFonts w:ascii="宋体" w:hAnsi="宋体" w:cs="Helvetica" w:hint="eastAsia"/>
          <w:color w:val="333333"/>
        </w:rPr>
        <w:t>，</w:t>
      </w:r>
      <w:r w:rsidR="00086C1D">
        <w:rPr>
          <w:rFonts w:ascii="宋体" w:hAnsi="宋体" w:cs="Helvetica" w:hint="eastAsia"/>
          <w:color w:val="333333"/>
        </w:rPr>
        <w:t>在弹出的承诺书页面，点击“同意”，进入</w:t>
      </w:r>
      <w:r>
        <w:rPr>
          <w:rFonts w:ascii="宋体" w:hAnsi="宋体" w:cs="Helvetica" w:hint="eastAsia"/>
          <w:color w:val="333333"/>
        </w:rPr>
        <w:t>专家</w:t>
      </w:r>
      <w:r w:rsidR="00A460C3">
        <w:rPr>
          <w:rFonts w:ascii="宋体" w:hAnsi="宋体" w:cs="Helvetica" w:hint="eastAsia"/>
          <w:color w:val="333333"/>
        </w:rPr>
        <w:t>信息</w:t>
      </w:r>
      <w:r>
        <w:rPr>
          <w:rFonts w:ascii="宋体" w:hAnsi="宋体" w:cs="Helvetica" w:hint="eastAsia"/>
          <w:color w:val="333333"/>
        </w:rPr>
        <w:t>完善</w:t>
      </w:r>
      <w:r w:rsidR="00086C1D">
        <w:rPr>
          <w:rFonts w:ascii="宋体" w:hAnsi="宋体" w:cs="Helvetica" w:hint="eastAsia"/>
          <w:color w:val="333333"/>
        </w:rPr>
        <w:t>页面</w:t>
      </w:r>
      <w:r w:rsidR="00115AFB" w:rsidRPr="00115AFB">
        <w:rPr>
          <w:rFonts w:ascii="宋体" w:hAnsi="宋体" w:cs="Helvetica" w:hint="eastAsia"/>
          <w:color w:val="333333"/>
        </w:rPr>
        <w:t>。</w:t>
      </w:r>
      <w:r w:rsidR="006C1243" w:rsidRPr="00115AFB">
        <w:rPr>
          <w:rFonts w:ascii="宋体" w:hAnsi="宋体" w:cs="Helvetica" w:hint="eastAsia"/>
          <w:color w:val="333333"/>
        </w:rPr>
        <w:t>如图：</w:t>
      </w:r>
    </w:p>
    <w:p w:rsidR="00C76F64" w:rsidRDefault="00297746" w:rsidP="004F4423">
      <w:pPr>
        <w:spacing w:afterLines="50" w:after="156"/>
        <w:rPr>
          <w:rFonts w:hint="eastAsia"/>
        </w:rPr>
      </w:pPr>
      <w:r>
        <w:rPr>
          <w:noProof/>
        </w:rPr>
        <w:drawing>
          <wp:inline distT="0" distB="0" distL="0" distR="0" wp14:anchorId="4C734E6A" wp14:editId="28DC3477">
            <wp:extent cx="5274310" cy="268922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606" w:rsidRDefault="00115AFB" w:rsidP="004F4423">
      <w:pPr>
        <w:spacing w:afterLines="50" w:after="156"/>
      </w:pPr>
      <w:r>
        <w:rPr>
          <w:noProof/>
        </w:rPr>
        <w:lastRenderedPageBreak/>
        <w:drawing>
          <wp:inline distT="0" distB="0" distL="0" distR="0" wp14:anchorId="5048A572" wp14:editId="0481DE6C">
            <wp:extent cx="5295811" cy="2799074"/>
            <wp:effectExtent l="19050" t="19050" r="19685" b="209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0169" r="20525"/>
                    <a:stretch/>
                  </pic:blipFill>
                  <pic:spPr bwMode="auto">
                    <a:xfrm>
                      <a:off x="0" y="0"/>
                      <a:ext cx="5315040" cy="280923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423" w:rsidRDefault="004F4423" w:rsidP="004F4423">
      <w:pPr>
        <w:spacing w:afterLines="50" w:after="156"/>
        <w:rPr>
          <w:rFonts w:hint="eastAsia"/>
        </w:rPr>
      </w:pPr>
    </w:p>
    <w:p w:rsidR="00D50606" w:rsidRDefault="00D50606" w:rsidP="004F4423">
      <w:pPr>
        <w:spacing w:afterLines="50" w:after="156"/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）依次完善个人信息，其中标注“</w:t>
      </w:r>
      <w:r w:rsidRPr="00D50606">
        <w:rPr>
          <w:rFonts w:hint="eastAsia"/>
          <w:color w:val="FF0000"/>
        </w:rPr>
        <w:t>*</w:t>
      </w:r>
      <w:r>
        <w:rPr>
          <w:rFonts w:hint="eastAsia"/>
        </w:rPr>
        <w:t>”为必填项，未标注的为选填。填写完毕点击“下一步”。</w:t>
      </w:r>
    </w:p>
    <w:p w:rsidR="00D50606" w:rsidRPr="00D50606" w:rsidRDefault="00D50606" w:rsidP="004F4423">
      <w:pPr>
        <w:spacing w:afterLines="50" w:after="156"/>
        <w:ind w:firstLine="420"/>
      </w:pPr>
      <w:r>
        <w:rPr>
          <w:rFonts w:hint="eastAsia"/>
        </w:rPr>
        <w:t>注：若“证件”选择护照或港澳台证件，则无需选择民族。</w:t>
      </w:r>
    </w:p>
    <w:p w:rsidR="00C76F64" w:rsidRDefault="00297746" w:rsidP="004F4423">
      <w:pPr>
        <w:spacing w:afterLines="50" w:after="156"/>
        <w:rPr>
          <w:rFonts w:hint="eastAsia"/>
        </w:rPr>
      </w:pPr>
      <w:r>
        <w:rPr>
          <w:noProof/>
        </w:rPr>
        <w:drawing>
          <wp:inline distT="0" distB="0" distL="0" distR="0" wp14:anchorId="2D4A1FA3" wp14:editId="505E15B5">
            <wp:extent cx="5274310" cy="25984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746" w:rsidRDefault="00297746" w:rsidP="004F4423">
      <w:pPr>
        <w:spacing w:afterLines="50" w:after="156"/>
        <w:rPr>
          <w:rFonts w:hint="eastAsia"/>
        </w:rPr>
      </w:pPr>
    </w:p>
    <w:p w:rsidR="00C76F64" w:rsidRDefault="00F07207" w:rsidP="004F4423">
      <w:pPr>
        <w:spacing w:afterLines="50" w:after="156"/>
        <w:ind w:firstLineChars="200" w:firstLine="48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D50606">
        <w:rPr>
          <w:rFonts w:hint="eastAsia"/>
        </w:rPr>
        <w:t>联系方式：</w:t>
      </w:r>
      <w:r w:rsidR="007A7627">
        <w:rPr>
          <w:rFonts w:hint="eastAsia"/>
        </w:rPr>
        <w:t>填写银行</w:t>
      </w:r>
      <w:r w:rsidR="00D50606">
        <w:rPr>
          <w:rFonts w:hint="eastAsia"/>
        </w:rPr>
        <w:t>账号信息时，</w:t>
      </w:r>
      <w:r w:rsidR="00D50606" w:rsidRPr="00F07207">
        <w:rPr>
          <w:rFonts w:hint="eastAsia"/>
          <w:b/>
        </w:rPr>
        <w:t>开户名必须为本人</w:t>
      </w:r>
      <w:r w:rsidR="007A7627" w:rsidRPr="00F07207">
        <w:rPr>
          <w:rFonts w:hint="eastAsia"/>
          <w:b/>
        </w:rPr>
        <w:t>姓名</w:t>
      </w:r>
      <w:r w:rsidR="00D50606">
        <w:rPr>
          <w:rFonts w:hint="eastAsia"/>
        </w:rPr>
        <w:t>。</w:t>
      </w:r>
    </w:p>
    <w:p w:rsidR="00C76F64" w:rsidRDefault="00C76F64" w:rsidP="004F4423">
      <w:pPr>
        <w:spacing w:afterLines="50" w:after="156"/>
        <w:ind w:firstLineChars="200" w:firstLine="480"/>
        <w:rPr>
          <w:rFonts w:hint="eastAsia"/>
        </w:rPr>
      </w:pPr>
      <w:r>
        <w:rPr>
          <w:rFonts w:hint="eastAsia"/>
        </w:rPr>
        <w:t>（银行账号信息为选填，</w:t>
      </w:r>
      <w:r w:rsidR="00D50606">
        <w:rPr>
          <w:rFonts w:hint="eastAsia"/>
        </w:rPr>
        <w:t>评审时会统计银行账号信息）</w:t>
      </w:r>
    </w:p>
    <w:p w:rsidR="00C76F64" w:rsidRDefault="00D50606" w:rsidP="004F4423">
      <w:pPr>
        <w:spacing w:afterLines="50" w:after="156"/>
        <w:ind w:firstLineChars="200" w:firstLine="480"/>
        <w:rPr>
          <w:rFonts w:hint="eastAsia"/>
        </w:rPr>
      </w:pPr>
      <w:r>
        <w:rPr>
          <w:rFonts w:hint="eastAsia"/>
        </w:rPr>
        <w:lastRenderedPageBreak/>
        <w:t>（</w:t>
      </w:r>
      <w:r>
        <w:rPr>
          <w:rFonts w:hint="eastAsia"/>
        </w:rPr>
        <w:t>4</w:t>
      </w:r>
      <w:r>
        <w:rPr>
          <w:rFonts w:hint="eastAsia"/>
        </w:rPr>
        <w:t>）单位及职务信息：</w:t>
      </w:r>
      <w:r w:rsidR="0090651E">
        <w:rPr>
          <w:rFonts w:hint="eastAsia"/>
        </w:rPr>
        <w:t>系统会根据所在单位自动生成</w:t>
      </w:r>
      <w:r w:rsidR="00C76F64">
        <w:rPr>
          <w:rFonts w:hint="eastAsia"/>
        </w:rPr>
        <w:t>单位</w:t>
      </w:r>
      <w:r w:rsidR="0090651E">
        <w:rPr>
          <w:rFonts w:hint="eastAsia"/>
        </w:rPr>
        <w:t>信息。</w:t>
      </w:r>
    </w:p>
    <w:p w:rsidR="00C76F64" w:rsidRDefault="00CE4EE1" w:rsidP="004F4423">
      <w:pPr>
        <w:spacing w:afterLines="50" w:after="156"/>
        <w:ind w:firstLineChars="200" w:firstLine="480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</w:t>
      </w:r>
      <w:r w:rsidR="0090651E">
        <w:t>学历及研究领域</w:t>
      </w:r>
      <w:r>
        <w:rPr>
          <w:rFonts w:hint="eastAsia"/>
        </w:rPr>
        <w:t>：</w:t>
      </w:r>
      <w:r w:rsidR="00C76F64">
        <w:rPr>
          <w:rFonts w:hint="eastAsia"/>
        </w:rPr>
        <w:t>请务必填写</w:t>
      </w:r>
      <w:r w:rsidR="0090651E">
        <w:rPr>
          <w:rFonts w:hint="eastAsia"/>
        </w:rPr>
        <w:t>可评国标学科和可评基金学科</w:t>
      </w:r>
      <w:r>
        <w:rPr>
          <w:rFonts w:hint="eastAsia"/>
        </w:rPr>
        <w:t>（点击方框可弹出学科选项，</w:t>
      </w:r>
      <w:r w:rsidR="00F07207">
        <w:rPr>
          <w:rFonts w:hint="eastAsia"/>
        </w:rPr>
        <w:t>每项共三个</w:t>
      </w:r>
      <w:r>
        <w:rPr>
          <w:rFonts w:hint="eastAsia"/>
        </w:rPr>
        <w:t>依次选择即可）</w:t>
      </w:r>
      <w:r w:rsidR="0090651E">
        <w:rPr>
          <w:rFonts w:hint="eastAsia"/>
        </w:rPr>
        <w:t>。</w:t>
      </w:r>
    </w:p>
    <w:p w:rsidR="0090651E" w:rsidRDefault="00CE4EE1" w:rsidP="004F4423">
      <w:pPr>
        <w:spacing w:afterLines="50" w:after="156"/>
        <w:ind w:firstLineChars="300" w:firstLine="720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</w:t>
      </w:r>
      <w:r w:rsidR="0090651E">
        <w:t>个人成果</w:t>
      </w:r>
      <w:r w:rsidR="005D1CD6">
        <w:rPr>
          <w:rFonts w:hint="eastAsia"/>
        </w:rPr>
        <w:t>及</w:t>
      </w:r>
      <w:r w:rsidR="0090651E">
        <w:t>自我评价根据个人</w:t>
      </w:r>
      <w:r w:rsidR="005D1CD6">
        <w:t>真实情况填写即可</w:t>
      </w:r>
      <w:r w:rsidR="005D1CD6">
        <w:rPr>
          <w:rFonts w:hint="eastAsia"/>
        </w:rPr>
        <w:t>。</w:t>
      </w:r>
      <w:r>
        <w:rPr>
          <w:rFonts w:hint="eastAsia"/>
        </w:rPr>
        <w:t>填写完毕后，</w:t>
      </w:r>
      <w:r w:rsidR="00C76F64">
        <w:rPr>
          <w:rFonts w:hint="eastAsia"/>
        </w:rPr>
        <w:t>可点击“保存”，</w:t>
      </w:r>
      <w:r w:rsidR="00DE0289">
        <w:rPr>
          <w:rFonts w:hint="eastAsia"/>
        </w:rPr>
        <w:t>确认</w:t>
      </w:r>
      <w:r w:rsidR="00C76F64">
        <w:rPr>
          <w:rFonts w:hint="eastAsia"/>
        </w:rPr>
        <w:t>信息无误后</w:t>
      </w:r>
      <w:r w:rsidR="00DE0289">
        <w:rPr>
          <w:rFonts w:hint="eastAsia"/>
        </w:rPr>
        <w:t>点击“提交</w:t>
      </w:r>
      <w:r w:rsidR="00C76F64">
        <w:rPr>
          <w:rFonts w:hint="eastAsia"/>
        </w:rPr>
        <w:t>审核</w:t>
      </w:r>
      <w:r w:rsidR="00DE0289">
        <w:rPr>
          <w:rFonts w:hint="eastAsia"/>
        </w:rPr>
        <w:t>”。（</w:t>
      </w:r>
      <w:r w:rsidR="00C76F64">
        <w:rPr>
          <w:rFonts w:hint="eastAsia"/>
        </w:rPr>
        <w:t>注：</w:t>
      </w:r>
      <w:r w:rsidR="00DE0289">
        <w:rPr>
          <w:rFonts w:hint="eastAsia"/>
        </w:rPr>
        <w:t>提交后不可修改）</w:t>
      </w:r>
    </w:p>
    <w:p w:rsidR="00C76F64" w:rsidRDefault="00F07207" w:rsidP="004F4423">
      <w:pPr>
        <w:spacing w:afterLines="50" w:after="156"/>
        <w:rPr>
          <w:rFonts w:hint="eastAsia"/>
        </w:rPr>
      </w:pPr>
      <w:r>
        <w:rPr>
          <w:noProof/>
        </w:rPr>
        <w:drawing>
          <wp:inline distT="0" distB="0" distL="0" distR="0" wp14:anchorId="62212B6C" wp14:editId="51A6B391">
            <wp:extent cx="5274310" cy="3063240"/>
            <wp:effectExtent l="0" t="0" r="25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D6" w:rsidRDefault="00C76F64" w:rsidP="004F4423">
      <w:pPr>
        <w:pStyle w:val="2"/>
        <w:spacing w:afterLines="50" w:after="156"/>
      </w:pPr>
      <w:proofErr w:type="gramStart"/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.</w:t>
      </w:r>
      <w:proofErr w:type="gramEnd"/>
      <w:r>
        <w:t xml:space="preserve"> </w:t>
      </w:r>
      <w:r w:rsidR="00DE0289">
        <w:rPr>
          <w:rFonts w:hint="eastAsia"/>
        </w:rPr>
        <w:t>专家</w:t>
      </w:r>
      <w:r w:rsidR="005D1CD6">
        <w:rPr>
          <w:rFonts w:hint="eastAsia"/>
        </w:rPr>
        <w:t>信息预览</w:t>
      </w:r>
    </w:p>
    <w:p w:rsidR="005D1CD6" w:rsidRDefault="005D1CD6" w:rsidP="004F4423">
      <w:pPr>
        <w:spacing w:afterLines="50" w:after="156"/>
      </w:pPr>
      <w:r>
        <w:t>首页点击</w:t>
      </w:r>
      <w:r w:rsidR="00DE0289">
        <w:rPr>
          <w:rFonts w:hint="eastAsia"/>
        </w:rPr>
        <w:t>“</w:t>
      </w:r>
      <w:r>
        <w:t>填报预览</w:t>
      </w:r>
      <w:r w:rsidR="00DE0289">
        <w:rPr>
          <w:rFonts w:hint="eastAsia"/>
        </w:rPr>
        <w:t>”</w:t>
      </w:r>
      <w:r>
        <w:rPr>
          <w:rFonts w:hint="eastAsia"/>
        </w:rPr>
        <w:t>，</w:t>
      </w:r>
      <w:r w:rsidR="00DE0289">
        <w:rPr>
          <w:rFonts w:hint="eastAsia"/>
        </w:rPr>
        <w:t>可</w:t>
      </w:r>
      <w:r w:rsidR="00DE0289">
        <w:t>查看个人</w:t>
      </w:r>
      <w:r>
        <w:t>信息</w:t>
      </w:r>
      <w:r>
        <w:rPr>
          <w:rFonts w:hint="eastAsia"/>
        </w:rPr>
        <w:t>。如图：</w:t>
      </w:r>
    </w:p>
    <w:p w:rsidR="00DE0289" w:rsidRDefault="00F07207" w:rsidP="004F4423">
      <w:pPr>
        <w:spacing w:afterLines="50" w:after="156"/>
        <w:rPr>
          <w:rFonts w:hint="eastAsia"/>
        </w:rPr>
      </w:pPr>
      <w:r>
        <w:rPr>
          <w:noProof/>
        </w:rPr>
        <w:drawing>
          <wp:inline distT="0" distB="0" distL="0" distR="0" wp14:anchorId="6E36B9BF" wp14:editId="2C2CAA39">
            <wp:extent cx="5274310" cy="265684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FA0" w:rsidRDefault="007D29DB" w:rsidP="004F4423">
      <w:pPr>
        <w:pStyle w:val="1"/>
        <w:numPr>
          <w:ilvl w:val="0"/>
          <w:numId w:val="4"/>
        </w:numPr>
        <w:spacing w:afterLines="50" w:after="156"/>
      </w:pPr>
      <w:r>
        <w:rPr>
          <w:rFonts w:hint="eastAsia"/>
        </w:rPr>
        <w:lastRenderedPageBreak/>
        <w:t>单位管理</w:t>
      </w:r>
    </w:p>
    <w:p w:rsidR="00DA5781" w:rsidRPr="00F07207" w:rsidRDefault="00DA5781" w:rsidP="004F4423">
      <w:pPr>
        <w:spacing w:afterLines="50" w:after="156"/>
        <w:ind w:firstLineChars="200" w:firstLine="520"/>
        <w:rPr>
          <w:sz w:val="26"/>
          <w:szCs w:val="26"/>
        </w:rPr>
      </w:pPr>
      <w:r w:rsidRPr="00F07207">
        <w:rPr>
          <w:sz w:val="26"/>
          <w:szCs w:val="26"/>
        </w:rPr>
        <w:t>操作流程</w:t>
      </w:r>
      <w:r w:rsidRPr="00F07207">
        <w:rPr>
          <w:rFonts w:hint="eastAsia"/>
          <w:sz w:val="26"/>
          <w:szCs w:val="26"/>
        </w:rPr>
        <w:t>：点击“未完善”，查看并确认此次完善专家名单→确认无误后，点击“</w:t>
      </w:r>
      <w:r w:rsidR="004F4423">
        <w:rPr>
          <w:rFonts w:hint="eastAsia"/>
          <w:sz w:val="26"/>
          <w:szCs w:val="26"/>
        </w:rPr>
        <w:t>群发短信</w:t>
      </w:r>
      <w:r w:rsidRPr="00F07207">
        <w:rPr>
          <w:rFonts w:hint="eastAsia"/>
          <w:sz w:val="26"/>
          <w:szCs w:val="26"/>
        </w:rPr>
        <w:t>”，通知专家账号密码并提醒完善信息</w:t>
      </w:r>
      <w:r w:rsidR="00CF026A" w:rsidRPr="00F07207">
        <w:rPr>
          <w:rFonts w:hint="eastAsia"/>
          <w:sz w:val="26"/>
          <w:szCs w:val="26"/>
        </w:rPr>
        <w:t>，或者点击“导出”按钮导出专家信息，线下联系并通知</w:t>
      </w:r>
      <w:r w:rsidRPr="00F07207">
        <w:rPr>
          <w:rFonts w:hint="eastAsia"/>
          <w:sz w:val="26"/>
          <w:szCs w:val="26"/>
        </w:rPr>
        <w:t>→</w:t>
      </w:r>
      <w:r w:rsidR="004F4423">
        <w:rPr>
          <w:rFonts w:hint="eastAsia"/>
          <w:sz w:val="26"/>
          <w:szCs w:val="26"/>
        </w:rPr>
        <w:t>专家完善信息后，</w:t>
      </w:r>
      <w:r w:rsidRPr="00F07207">
        <w:rPr>
          <w:rFonts w:hint="eastAsia"/>
          <w:sz w:val="26"/>
          <w:szCs w:val="26"/>
        </w:rPr>
        <w:t>点击“待审核”，审核已完善专家信息。</w:t>
      </w:r>
    </w:p>
    <w:p w:rsidR="00DA5781" w:rsidRPr="00DA5781" w:rsidRDefault="00DA5781" w:rsidP="004F4423">
      <w:pPr>
        <w:spacing w:afterLines="50" w:after="156"/>
        <w:ind w:firstLineChars="200" w:firstLine="480"/>
      </w:pPr>
      <w:r>
        <w:t>注</w:t>
      </w:r>
      <w:r>
        <w:rPr>
          <w:rFonts w:hint="eastAsia"/>
        </w:rPr>
        <w:t>：如有单位下专家名单有误或专家</w:t>
      </w:r>
      <w:r w:rsidRPr="000639B4">
        <w:rPr>
          <w:rFonts w:hint="eastAsia"/>
        </w:rPr>
        <w:t>所属单位已变更，请联系信息中心。</w:t>
      </w:r>
    </w:p>
    <w:p w:rsidR="000639B4" w:rsidRDefault="000639B4" w:rsidP="004F4423">
      <w:pPr>
        <w:pStyle w:val="2"/>
        <w:numPr>
          <w:ilvl w:val="0"/>
          <w:numId w:val="5"/>
        </w:numPr>
        <w:spacing w:afterLines="50" w:after="156"/>
      </w:pPr>
      <w:r>
        <w:rPr>
          <w:rFonts w:hint="eastAsia"/>
        </w:rPr>
        <w:t>全部列表</w:t>
      </w:r>
    </w:p>
    <w:p w:rsidR="000639B4" w:rsidRPr="000639B4" w:rsidRDefault="000639B4" w:rsidP="004F4423">
      <w:pPr>
        <w:spacing w:afterLines="50" w:after="156"/>
        <w:ind w:firstLineChars="200" w:firstLine="480"/>
      </w:pPr>
      <w:r>
        <w:t>单位登录专家</w:t>
      </w:r>
      <w:proofErr w:type="gramStart"/>
      <w:r>
        <w:t>库系统</w:t>
      </w:r>
      <w:proofErr w:type="gramEnd"/>
      <w:r>
        <w:t>后</w:t>
      </w:r>
      <w:r>
        <w:rPr>
          <w:rFonts w:hint="eastAsia"/>
        </w:rPr>
        <w:t>，可查看单位下所有专家信息。</w:t>
      </w:r>
      <w:r w:rsidR="00975940">
        <w:rPr>
          <w:rFonts w:hint="eastAsia"/>
        </w:rPr>
        <w:t>点击专家姓名，可查看专家信息。</w:t>
      </w:r>
    </w:p>
    <w:p w:rsidR="00A82134" w:rsidRDefault="000639B4" w:rsidP="004F4423">
      <w:pPr>
        <w:pStyle w:val="2"/>
        <w:spacing w:afterLines="50" w:after="156"/>
      </w:pPr>
      <w:r>
        <w:rPr>
          <w:rFonts w:hint="eastAsia"/>
        </w:rPr>
        <w:t xml:space="preserve">2. </w:t>
      </w:r>
      <w:r w:rsidR="00A82134">
        <w:rPr>
          <w:rFonts w:hint="eastAsia"/>
        </w:rPr>
        <w:t>未完善</w:t>
      </w:r>
    </w:p>
    <w:p w:rsidR="00A82134" w:rsidRDefault="00A82134" w:rsidP="004F4423">
      <w:pPr>
        <w:spacing w:afterLines="50" w:after="156"/>
      </w:pPr>
      <w:r>
        <w:tab/>
      </w:r>
      <w:r w:rsidR="00DE0289">
        <w:rPr>
          <w:rFonts w:hint="eastAsia"/>
        </w:rPr>
        <w:t>“</w:t>
      </w:r>
      <w:r>
        <w:t>未完善</w:t>
      </w:r>
      <w:r w:rsidR="00DE0289">
        <w:rPr>
          <w:rFonts w:hint="eastAsia"/>
        </w:rPr>
        <w:t>”</w:t>
      </w:r>
      <w:r w:rsidR="00DA5781">
        <w:rPr>
          <w:rFonts w:hint="eastAsia"/>
        </w:rPr>
        <w:t>为</w:t>
      </w:r>
      <w:r w:rsidR="000639B4">
        <w:rPr>
          <w:rFonts w:hint="eastAsia"/>
        </w:rPr>
        <w:t>此次</w:t>
      </w:r>
      <w:r w:rsidR="00DE0289">
        <w:rPr>
          <w:rFonts w:hint="eastAsia"/>
        </w:rPr>
        <w:t>已入库但</w:t>
      </w:r>
      <w:r w:rsidR="00BA639D">
        <w:rPr>
          <w:rFonts w:hint="eastAsia"/>
        </w:rPr>
        <w:t>未完善</w:t>
      </w:r>
      <w:r w:rsidR="00DE0289">
        <w:rPr>
          <w:rFonts w:hint="eastAsia"/>
        </w:rPr>
        <w:t>信息</w:t>
      </w:r>
      <w:r w:rsidR="00BA639D">
        <w:rPr>
          <w:rFonts w:hint="eastAsia"/>
        </w:rPr>
        <w:t>专家</w:t>
      </w:r>
      <w:r w:rsidR="00DE0289">
        <w:rPr>
          <w:rFonts w:hint="eastAsia"/>
        </w:rPr>
        <w:t>。确认无误后，点击</w:t>
      </w:r>
      <w:r w:rsidR="000639B4">
        <w:rPr>
          <w:rFonts w:hint="eastAsia"/>
        </w:rPr>
        <w:t>“</w:t>
      </w:r>
      <w:r w:rsidR="004F4423">
        <w:rPr>
          <w:rFonts w:hint="eastAsia"/>
        </w:rPr>
        <w:t>群发</w:t>
      </w:r>
      <w:r w:rsidR="00DE0289">
        <w:rPr>
          <w:rFonts w:hint="eastAsia"/>
        </w:rPr>
        <w:t>短信</w:t>
      </w:r>
      <w:r w:rsidR="000639B4">
        <w:rPr>
          <w:rFonts w:hint="eastAsia"/>
        </w:rPr>
        <w:t>”</w:t>
      </w:r>
      <w:r w:rsidR="00DE0289">
        <w:rPr>
          <w:rFonts w:hint="eastAsia"/>
        </w:rPr>
        <w:t>按钮，</w:t>
      </w:r>
      <w:r w:rsidR="000639B4">
        <w:rPr>
          <w:rFonts w:hint="eastAsia"/>
        </w:rPr>
        <w:t>可批量发送</w:t>
      </w:r>
      <w:r w:rsidR="00DA5781">
        <w:rPr>
          <w:rFonts w:hint="eastAsia"/>
        </w:rPr>
        <w:t>通知其用户名密码并</w:t>
      </w:r>
      <w:r w:rsidR="00DE0289">
        <w:rPr>
          <w:rFonts w:hint="eastAsia"/>
        </w:rPr>
        <w:t>提醒专家登录</w:t>
      </w:r>
      <w:r w:rsidR="004F4423">
        <w:rPr>
          <w:rFonts w:hint="eastAsia"/>
        </w:rPr>
        <w:t>系统完善信息；或者点击“导出”按钮可导出全部专家的用户名密码及专家信息，线下通知。</w:t>
      </w:r>
      <w:r w:rsidR="00BA639D">
        <w:rPr>
          <w:rFonts w:hint="eastAsia"/>
        </w:rPr>
        <w:t>如图：</w:t>
      </w:r>
    </w:p>
    <w:p w:rsidR="00BA639D" w:rsidRPr="00A82134" w:rsidRDefault="004F4423" w:rsidP="004F4423">
      <w:pPr>
        <w:spacing w:afterLines="50" w:after="156"/>
      </w:pPr>
      <w:r>
        <w:rPr>
          <w:noProof/>
        </w:rPr>
        <w:drawing>
          <wp:inline distT="0" distB="0" distL="0" distR="0" wp14:anchorId="07A277A9" wp14:editId="4F5CEE2C">
            <wp:extent cx="5274310" cy="2399030"/>
            <wp:effectExtent l="0" t="0" r="254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FA0" w:rsidRDefault="00374FA0" w:rsidP="004F4423">
      <w:pPr>
        <w:pStyle w:val="2"/>
        <w:spacing w:afterLines="50" w:after="156"/>
      </w:pPr>
      <w:r>
        <w:rPr>
          <w:rFonts w:hint="eastAsia"/>
        </w:rPr>
        <w:t>3.</w:t>
      </w:r>
      <w:r w:rsidR="000639B4">
        <w:t xml:space="preserve"> </w:t>
      </w:r>
      <w:r w:rsidR="00DA5781">
        <w:rPr>
          <w:rFonts w:hint="eastAsia"/>
        </w:rPr>
        <w:t>待</w:t>
      </w:r>
      <w:r>
        <w:t>审核</w:t>
      </w:r>
    </w:p>
    <w:p w:rsidR="00374FA0" w:rsidRDefault="00374FA0" w:rsidP="004F4423">
      <w:pPr>
        <w:spacing w:afterLines="50" w:after="156"/>
        <w:ind w:firstLine="420"/>
        <w:rPr>
          <w:rFonts w:hint="eastAsia"/>
        </w:rPr>
      </w:pPr>
      <w:r>
        <w:t>点击</w:t>
      </w:r>
      <w:r w:rsidR="00975940">
        <w:rPr>
          <w:rFonts w:hint="eastAsia"/>
        </w:rPr>
        <w:t>“</w:t>
      </w:r>
      <w:r>
        <w:t>待审核</w:t>
      </w:r>
      <w:r w:rsidR="00975940">
        <w:rPr>
          <w:rFonts w:hint="eastAsia"/>
        </w:rPr>
        <w:t>”</w:t>
      </w:r>
      <w:r w:rsidR="004F4423">
        <w:rPr>
          <w:rFonts w:hint="eastAsia"/>
        </w:rPr>
        <w:t>后</w:t>
      </w:r>
      <w:r>
        <w:rPr>
          <w:rFonts w:hint="eastAsia"/>
        </w:rPr>
        <w:t>，</w:t>
      </w:r>
      <w:r w:rsidR="004F4423">
        <w:rPr>
          <w:rFonts w:hint="eastAsia"/>
        </w:rPr>
        <w:t>点击“</w:t>
      </w:r>
      <w:r>
        <w:rPr>
          <w:rFonts w:hint="eastAsia"/>
        </w:rPr>
        <w:t>查看</w:t>
      </w:r>
      <w:r w:rsidR="004F4423">
        <w:rPr>
          <w:rFonts w:hint="eastAsia"/>
        </w:rPr>
        <w:t>”，可查看</w:t>
      </w:r>
      <w:r>
        <w:rPr>
          <w:rFonts w:hint="eastAsia"/>
        </w:rPr>
        <w:t>专家</w:t>
      </w:r>
      <w:r w:rsidR="004F4423">
        <w:rPr>
          <w:rFonts w:hint="eastAsia"/>
        </w:rPr>
        <w:t>完善后提交的信息。</w:t>
      </w:r>
      <w:r>
        <w:rPr>
          <w:rFonts w:hint="eastAsia"/>
        </w:rPr>
        <w:t>点击</w:t>
      </w:r>
      <w:r w:rsidR="00975940">
        <w:rPr>
          <w:rFonts w:hint="eastAsia"/>
        </w:rPr>
        <w:t>“</w:t>
      </w:r>
      <w:r>
        <w:rPr>
          <w:rFonts w:hint="eastAsia"/>
        </w:rPr>
        <w:t>审</w:t>
      </w:r>
      <w:r>
        <w:rPr>
          <w:rFonts w:hint="eastAsia"/>
        </w:rPr>
        <w:lastRenderedPageBreak/>
        <w:t>核</w:t>
      </w:r>
      <w:r w:rsidR="00975940">
        <w:rPr>
          <w:rFonts w:hint="eastAsia"/>
        </w:rPr>
        <w:t>”</w:t>
      </w:r>
      <w:r>
        <w:rPr>
          <w:rFonts w:hint="eastAsia"/>
        </w:rPr>
        <w:t>按钮</w:t>
      </w:r>
      <w:r w:rsidR="00975940">
        <w:rPr>
          <w:rFonts w:hint="eastAsia"/>
        </w:rPr>
        <w:t>，在弹出框中可填写意见并选填通过及不通过。点击姓名前的方框并选中多个专家，点击“</w:t>
      </w:r>
      <w:r>
        <w:rPr>
          <w:rFonts w:hint="eastAsia"/>
        </w:rPr>
        <w:t>批量通过</w:t>
      </w:r>
      <w:r w:rsidR="00975940">
        <w:rPr>
          <w:rFonts w:hint="eastAsia"/>
        </w:rPr>
        <w:t>”，可批量审核专家</w:t>
      </w:r>
      <w:r>
        <w:rPr>
          <w:rFonts w:hint="eastAsia"/>
        </w:rPr>
        <w:t>。</w:t>
      </w:r>
    </w:p>
    <w:p w:rsidR="00975940" w:rsidRDefault="00374FA0" w:rsidP="004F4423">
      <w:pPr>
        <w:spacing w:afterLines="50" w:after="156"/>
        <w:rPr>
          <w:rFonts w:hint="eastAsia"/>
        </w:rPr>
      </w:pPr>
      <w:r>
        <w:rPr>
          <w:noProof/>
        </w:rPr>
        <w:drawing>
          <wp:inline distT="0" distB="0" distL="0" distR="0" wp14:anchorId="48D90EA4" wp14:editId="7241264A">
            <wp:extent cx="5274310" cy="263461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134" w:rsidRDefault="000639B4" w:rsidP="004F4423">
      <w:pPr>
        <w:pStyle w:val="2"/>
        <w:spacing w:afterLines="50" w:after="156"/>
      </w:pPr>
      <w:r>
        <w:rPr>
          <w:rFonts w:hint="eastAsia"/>
        </w:rPr>
        <w:t xml:space="preserve">4. </w:t>
      </w:r>
      <w:r w:rsidR="00A82134">
        <w:rPr>
          <w:rFonts w:hint="eastAsia"/>
        </w:rPr>
        <w:t>已审核</w:t>
      </w:r>
    </w:p>
    <w:p w:rsidR="00A82134" w:rsidRDefault="00A82134" w:rsidP="004F4423">
      <w:pPr>
        <w:spacing w:afterLines="50" w:after="156"/>
        <w:ind w:firstLine="420"/>
        <w:jc w:val="left"/>
        <w:rPr>
          <w:noProof/>
        </w:rPr>
      </w:pPr>
      <w:r>
        <w:rPr>
          <w:rFonts w:hint="eastAsia"/>
        </w:rPr>
        <w:t>点击</w:t>
      </w:r>
      <w:r w:rsidR="00DE0289">
        <w:rPr>
          <w:rFonts w:hint="eastAsia"/>
        </w:rPr>
        <w:t>“</w:t>
      </w:r>
      <w:r>
        <w:rPr>
          <w:rFonts w:hint="eastAsia"/>
        </w:rPr>
        <w:t>已审核</w:t>
      </w:r>
      <w:r w:rsidR="00DE0289">
        <w:rPr>
          <w:rFonts w:hint="eastAsia"/>
        </w:rPr>
        <w:t>”</w:t>
      </w:r>
      <w:r w:rsidR="00975940">
        <w:rPr>
          <w:rFonts w:hint="eastAsia"/>
        </w:rPr>
        <w:t>，可查看单位下已经审核</w:t>
      </w:r>
      <w:r>
        <w:rPr>
          <w:rFonts w:hint="eastAsia"/>
        </w:rPr>
        <w:t>的专家</w:t>
      </w:r>
      <w:r w:rsidR="00DE0289">
        <w:rPr>
          <w:rFonts w:hint="eastAsia"/>
          <w:noProof/>
        </w:rPr>
        <w:t>。</w:t>
      </w:r>
    </w:p>
    <w:p w:rsidR="00A82134" w:rsidRDefault="000639B4" w:rsidP="004F4423">
      <w:pPr>
        <w:pStyle w:val="2"/>
        <w:spacing w:afterLines="50" w:after="156"/>
        <w:rPr>
          <w:noProof/>
        </w:rPr>
      </w:pPr>
      <w:r>
        <w:rPr>
          <w:noProof/>
        </w:rPr>
        <w:t xml:space="preserve">5. </w:t>
      </w:r>
      <w:r w:rsidR="00975940">
        <w:rPr>
          <w:noProof/>
        </w:rPr>
        <w:t>已备案</w:t>
      </w:r>
    </w:p>
    <w:p w:rsidR="00975940" w:rsidRDefault="00A82134" w:rsidP="004F4423">
      <w:pPr>
        <w:spacing w:afterLines="50" w:after="156"/>
        <w:rPr>
          <w:rFonts w:hint="eastAsia"/>
        </w:rPr>
      </w:pPr>
      <w:r>
        <w:tab/>
      </w:r>
      <w:r>
        <w:t>点击</w:t>
      </w:r>
      <w:r w:rsidR="00975940">
        <w:rPr>
          <w:rFonts w:hint="eastAsia"/>
        </w:rPr>
        <w:t>“</w:t>
      </w:r>
      <w:r>
        <w:t>已备案</w:t>
      </w:r>
      <w:r w:rsidR="00975940">
        <w:rPr>
          <w:rFonts w:hint="eastAsia"/>
        </w:rPr>
        <w:t>”</w:t>
      </w:r>
      <w:r>
        <w:rPr>
          <w:rFonts w:hint="eastAsia"/>
        </w:rPr>
        <w:t>，</w:t>
      </w:r>
      <w:r w:rsidR="00DE0289">
        <w:t>可查看科技厅</w:t>
      </w:r>
      <w:r>
        <w:t>审核通过的专家</w:t>
      </w:r>
      <w:r>
        <w:rPr>
          <w:rFonts w:hint="eastAsia"/>
        </w:rPr>
        <w:t>，</w:t>
      </w:r>
      <w:r>
        <w:t>即</w:t>
      </w:r>
      <w:r w:rsidR="00DE0289">
        <w:t>已入库专家</w:t>
      </w:r>
      <w:r>
        <w:rPr>
          <w:rFonts w:hint="eastAsia"/>
        </w:rPr>
        <w:t>。</w:t>
      </w:r>
    </w:p>
    <w:sectPr w:rsidR="009759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05D7" w:rsidRDefault="004605D7">
      <w:r>
        <w:separator/>
      </w:r>
    </w:p>
  </w:endnote>
  <w:endnote w:type="continuationSeparator" w:id="0">
    <w:p w:rsidR="004605D7" w:rsidRDefault="00460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0966532"/>
      <w:docPartObj>
        <w:docPartGallery w:val="Page Numbers (Bottom of Page)"/>
        <w:docPartUnique/>
      </w:docPartObj>
    </w:sdtPr>
    <w:sdtEndPr/>
    <w:sdtContent>
      <w:p w:rsidR="00CD0532" w:rsidRDefault="005406E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2DFA" w:rsidRPr="00DC2DFA">
          <w:rPr>
            <w:noProof/>
            <w:lang w:val="zh-CN"/>
          </w:rPr>
          <w:t>2</w:t>
        </w:r>
        <w:r>
          <w:fldChar w:fldCharType="end"/>
        </w:r>
      </w:p>
    </w:sdtContent>
  </w:sdt>
  <w:p w:rsidR="00CD0532" w:rsidRDefault="004605D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05D7" w:rsidRDefault="004605D7">
      <w:r>
        <w:separator/>
      </w:r>
    </w:p>
  </w:footnote>
  <w:footnote w:type="continuationSeparator" w:id="0">
    <w:p w:rsidR="004605D7" w:rsidRDefault="004605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144794"/>
    <w:multiLevelType w:val="multilevel"/>
    <w:tmpl w:val="C11A8D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25" w:hanging="8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825" w:hanging="8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25" w:hanging="8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222B735A"/>
    <w:multiLevelType w:val="hybridMultilevel"/>
    <w:tmpl w:val="671E47A6"/>
    <w:lvl w:ilvl="0" w:tplc="7F568A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72C02F2"/>
    <w:multiLevelType w:val="hybridMultilevel"/>
    <w:tmpl w:val="D2D24B9A"/>
    <w:lvl w:ilvl="0" w:tplc="381E2B62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29918E2"/>
    <w:multiLevelType w:val="hybridMultilevel"/>
    <w:tmpl w:val="2B98F388"/>
    <w:lvl w:ilvl="0" w:tplc="AC76AE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4227BFA"/>
    <w:multiLevelType w:val="hybridMultilevel"/>
    <w:tmpl w:val="4FCE17E0"/>
    <w:lvl w:ilvl="0" w:tplc="642A27E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84B1A87"/>
    <w:multiLevelType w:val="hybridMultilevel"/>
    <w:tmpl w:val="5948994E"/>
    <w:lvl w:ilvl="0" w:tplc="F31CF8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631"/>
    <w:rsid w:val="000639B4"/>
    <w:rsid w:val="00086C1D"/>
    <w:rsid w:val="000C295E"/>
    <w:rsid w:val="000E2C6A"/>
    <w:rsid w:val="00115AFB"/>
    <w:rsid w:val="00147238"/>
    <w:rsid w:val="00162069"/>
    <w:rsid w:val="001D54F9"/>
    <w:rsid w:val="00297746"/>
    <w:rsid w:val="002B56A4"/>
    <w:rsid w:val="00374FA0"/>
    <w:rsid w:val="00384379"/>
    <w:rsid w:val="003F36E6"/>
    <w:rsid w:val="00455FEF"/>
    <w:rsid w:val="004605D7"/>
    <w:rsid w:val="004F4423"/>
    <w:rsid w:val="005406E3"/>
    <w:rsid w:val="005D1CD6"/>
    <w:rsid w:val="00644E2A"/>
    <w:rsid w:val="006C1243"/>
    <w:rsid w:val="007463ED"/>
    <w:rsid w:val="007A7627"/>
    <w:rsid w:val="007D29DB"/>
    <w:rsid w:val="00893BE1"/>
    <w:rsid w:val="008E7789"/>
    <w:rsid w:val="0090651E"/>
    <w:rsid w:val="00975940"/>
    <w:rsid w:val="00984E4D"/>
    <w:rsid w:val="009C0631"/>
    <w:rsid w:val="00A460C3"/>
    <w:rsid w:val="00A82134"/>
    <w:rsid w:val="00B20AA0"/>
    <w:rsid w:val="00B27A35"/>
    <w:rsid w:val="00BA639D"/>
    <w:rsid w:val="00BC4408"/>
    <w:rsid w:val="00C76F64"/>
    <w:rsid w:val="00CA5ECF"/>
    <w:rsid w:val="00CE4EE1"/>
    <w:rsid w:val="00CF026A"/>
    <w:rsid w:val="00D50606"/>
    <w:rsid w:val="00D728A7"/>
    <w:rsid w:val="00DA5781"/>
    <w:rsid w:val="00DC2DFA"/>
    <w:rsid w:val="00DC7C0C"/>
    <w:rsid w:val="00DD5C25"/>
    <w:rsid w:val="00DE0289"/>
    <w:rsid w:val="00E71162"/>
    <w:rsid w:val="00E81B47"/>
    <w:rsid w:val="00F07207"/>
    <w:rsid w:val="00FF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B81B6D-9CCE-4906-8A7C-97846268F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5FEF"/>
    <w:pPr>
      <w:widowControl w:val="0"/>
      <w:spacing w:line="360" w:lineRule="auto"/>
      <w:jc w:val="both"/>
    </w:pPr>
    <w:rPr>
      <w:rFonts w:ascii="Calibri" w:eastAsia="宋体" w:hAnsi="Calibri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5406E3"/>
    <w:pPr>
      <w:keepNext/>
      <w:keepLines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406E3"/>
    <w:pPr>
      <w:keepNext/>
      <w:keepLines/>
      <w:outlineLvl w:val="1"/>
    </w:pPr>
    <w:rPr>
      <w:rFonts w:asciiTheme="majorHAnsi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115AFB"/>
    <w:pPr>
      <w:keepNext/>
      <w:keepLines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406E3"/>
    <w:rPr>
      <w:rFonts w:ascii="Calibri" w:eastAsia="宋体" w:hAnsi="Calibri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5406E3"/>
    <w:rPr>
      <w:rFonts w:asciiTheme="majorHAnsi" w:eastAsia="宋体" w:hAnsiTheme="majorHAnsi" w:cstheme="majorBidi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115AFB"/>
    <w:rPr>
      <w:rFonts w:ascii="Calibri" w:eastAsia="宋体" w:hAnsi="Calibri" w:cs="Times New Roman"/>
      <w:b/>
      <w:bCs/>
      <w:sz w:val="24"/>
      <w:szCs w:val="32"/>
    </w:rPr>
  </w:style>
  <w:style w:type="paragraph" w:styleId="a3">
    <w:name w:val="footer"/>
    <w:basedOn w:val="a"/>
    <w:link w:val="Char"/>
    <w:uiPriority w:val="99"/>
    <w:unhideWhenUsed/>
    <w:rsid w:val="005406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5406E3"/>
    <w:rPr>
      <w:rFonts w:ascii="Calibri" w:eastAsia="宋体" w:hAnsi="Calibri" w:cs="Times New Roman"/>
      <w:sz w:val="18"/>
      <w:szCs w:val="18"/>
    </w:rPr>
  </w:style>
  <w:style w:type="paragraph" w:styleId="a4">
    <w:name w:val="List Paragraph"/>
    <w:basedOn w:val="a"/>
    <w:uiPriority w:val="34"/>
    <w:qFormat/>
    <w:rsid w:val="005406E3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5406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AE453-3491-43C7-ACF6-560F7E222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7</Pages>
  <Words>205</Words>
  <Characters>1171</Characters>
  <Application>Microsoft Office Word</Application>
  <DocSecurity>0</DocSecurity>
  <Lines>9</Lines>
  <Paragraphs>2</Paragraphs>
  <ScaleCrop>false</ScaleCrop>
  <Company/>
  <LinksUpToDate>false</LinksUpToDate>
  <CharactersWithSpaces>1374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Dixon Zhang(张增磊)</dc:creator>
  <cp:keywords/>
  <dc:description/>
  <cp:lastModifiedBy>Nicole Zhang(张严严)</cp:lastModifiedBy>
  <cp:revision>30</cp:revision>
  <dcterms:created xsi:type="dcterms:W3CDTF">2018-03-13T12:10:00Z</dcterms:created>
  <dcterms:modified xsi:type="dcterms:W3CDTF">2018-03-20T08:28:00Z</dcterms:modified>
</cp:coreProperties>
</file>